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D98" w:rsidRDefault="00F16D98" w:rsidP="00F16D98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6D98">
        <w:rPr>
          <w:rFonts w:ascii="Times New Roman" w:eastAsia="Times New Roman" w:hAnsi="Times New Roman" w:cs="Times New Roman"/>
          <w:b/>
          <w:sz w:val="28"/>
          <w:szCs w:val="28"/>
        </w:rPr>
        <w:t>НПК (номинативное поле концепта)</w:t>
      </w:r>
    </w:p>
    <w:p w:rsidR="00405FF5" w:rsidRPr="00F16D98" w:rsidRDefault="00405FF5" w:rsidP="00F16D98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6D98" w:rsidRDefault="00F16D98" w:rsidP="00405FF5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Прямые номинации (имя концепта или его синонимы).</w:t>
      </w:r>
    </w:p>
    <w:p w:rsidR="00F16D98" w:rsidRDefault="00F16D98" w:rsidP="00405FF5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Переносные значения (производные номинации).</w:t>
      </w:r>
    </w:p>
    <w:p w:rsidR="00F16D98" w:rsidRDefault="00F16D98" w:rsidP="00405FF5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Однокоренные слова (единицы разных частей речи, связанные словообразовательными связями с именем концепта).</w:t>
      </w:r>
    </w:p>
    <w:p w:rsidR="00F16D98" w:rsidRDefault="00F16D98" w:rsidP="00405FF5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Симиляры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близкие по значению слова, но не являющиеся синонимами (газета - журнал).</w:t>
      </w:r>
    </w:p>
    <w:p w:rsidR="00F16D98" w:rsidRDefault="00F16D98" w:rsidP="00405FF5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Индивидуально-авторские номинации (например, имена героев).</w:t>
      </w:r>
    </w:p>
    <w:p w:rsidR="00F16D98" w:rsidRDefault="00F16D98" w:rsidP="00405FF5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Фразеологизмы, включающие имя концепта (</w:t>
      </w:r>
      <w:r w:rsidRPr="002868E5">
        <w:rPr>
          <w:rFonts w:ascii="Times New Roman" w:eastAsia="Times New Roman" w:hAnsi="Times New Roman" w:cs="Times New Roman"/>
          <w:sz w:val="28"/>
          <w:szCs w:val="28"/>
          <w:u w:val="single"/>
        </w:rPr>
        <w:t>Белая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ворона).</w:t>
      </w:r>
    </w:p>
    <w:p w:rsidR="00F16D98" w:rsidRDefault="00F16D98" w:rsidP="00405FF5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Метафорические номинации (например, к концепту «душа» - душа поет, душа плачет).</w:t>
      </w:r>
    </w:p>
    <w:p w:rsidR="00F16D98" w:rsidRDefault="00F16D98" w:rsidP="00405FF5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 Устойчивые сравнения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тупой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как пробка – к концепту «глупый»).</w:t>
      </w:r>
    </w:p>
    <w:p w:rsidR="00F16D98" w:rsidRDefault="00F16D98" w:rsidP="00405FF5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 Свободные словосочетания.</w:t>
      </w:r>
    </w:p>
    <w:p w:rsidR="00F16D98" w:rsidRDefault="00F16D98" w:rsidP="00405FF5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 . Ассоциативный русский словарь.</w:t>
      </w:r>
    </w:p>
    <w:p w:rsidR="00F16D98" w:rsidRDefault="00F16D98" w:rsidP="00405FF5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 Словарные статьи в энциклопедических справочниках.</w:t>
      </w:r>
    </w:p>
    <w:p w:rsidR="00F16D98" w:rsidRDefault="00F16D98" w:rsidP="00405FF5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Тематическое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тексты (научные и научно-популярные справочники).</w:t>
      </w:r>
    </w:p>
    <w:p w:rsidR="00F16D98" w:rsidRDefault="00F16D98" w:rsidP="00405FF5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13. Публицистические и художественные тексты.</w:t>
      </w:r>
    </w:p>
    <w:p w:rsidR="00F16D98" w:rsidRDefault="00F16D98" w:rsidP="00405FF5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14. Прецедентные тексты.</w:t>
      </w:r>
    </w:p>
    <w:p w:rsidR="00000000" w:rsidRDefault="00405FF5" w:rsidP="00405FF5">
      <w:pPr>
        <w:jc w:val="both"/>
        <w:rPr>
          <w:rFonts w:ascii="Times New Roman" w:hAnsi="Times New Roman" w:cs="Times New Roman"/>
        </w:rPr>
      </w:pPr>
    </w:p>
    <w:p w:rsidR="00F16D98" w:rsidRDefault="00F16D98">
      <w:pPr>
        <w:rPr>
          <w:rFonts w:ascii="Times New Roman" w:hAnsi="Times New Roman" w:cs="Times New Roman"/>
        </w:rPr>
      </w:pPr>
    </w:p>
    <w:p w:rsidR="00F16D98" w:rsidRDefault="00F16D98">
      <w:pPr>
        <w:rPr>
          <w:rFonts w:ascii="Times New Roman" w:hAnsi="Times New Roman" w:cs="Times New Roman"/>
        </w:rPr>
      </w:pPr>
    </w:p>
    <w:p w:rsidR="00F16D98" w:rsidRDefault="00F16D98">
      <w:pPr>
        <w:rPr>
          <w:rFonts w:ascii="Times New Roman" w:hAnsi="Times New Roman" w:cs="Times New Roman"/>
        </w:rPr>
      </w:pPr>
    </w:p>
    <w:p w:rsidR="00F16D98" w:rsidRDefault="00F16D98">
      <w:pPr>
        <w:rPr>
          <w:rFonts w:ascii="Times New Roman" w:hAnsi="Times New Roman" w:cs="Times New Roman"/>
        </w:rPr>
      </w:pPr>
    </w:p>
    <w:p w:rsidR="00F16D98" w:rsidRDefault="00F16D98">
      <w:pPr>
        <w:rPr>
          <w:rFonts w:ascii="Times New Roman" w:hAnsi="Times New Roman" w:cs="Times New Roman"/>
        </w:rPr>
      </w:pPr>
    </w:p>
    <w:p w:rsidR="00F16D98" w:rsidRDefault="00F16D98">
      <w:pPr>
        <w:rPr>
          <w:rFonts w:ascii="Times New Roman" w:hAnsi="Times New Roman" w:cs="Times New Roman"/>
        </w:rPr>
      </w:pPr>
    </w:p>
    <w:p w:rsidR="00F16D98" w:rsidRDefault="00F16D98">
      <w:pPr>
        <w:rPr>
          <w:rFonts w:ascii="Times New Roman" w:hAnsi="Times New Roman" w:cs="Times New Roman"/>
        </w:rPr>
      </w:pPr>
    </w:p>
    <w:p w:rsidR="00F16D98" w:rsidRDefault="00F16D98">
      <w:pPr>
        <w:rPr>
          <w:rFonts w:ascii="Times New Roman" w:hAnsi="Times New Roman" w:cs="Times New Roman"/>
        </w:rPr>
      </w:pPr>
    </w:p>
    <w:p w:rsidR="00F16D98" w:rsidRDefault="00F16D98">
      <w:pPr>
        <w:rPr>
          <w:rFonts w:ascii="Times New Roman" w:hAnsi="Times New Roman" w:cs="Times New Roman"/>
        </w:rPr>
      </w:pPr>
    </w:p>
    <w:p w:rsidR="00F16D98" w:rsidRDefault="00F16D98">
      <w:pPr>
        <w:rPr>
          <w:rFonts w:ascii="Times New Roman" w:hAnsi="Times New Roman" w:cs="Times New Roman"/>
        </w:rPr>
      </w:pPr>
    </w:p>
    <w:p w:rsidR="00F16D98" w:rsidRDefault="00F16D98">
      <w:pPr>
        <w:rPr>
          <w:rFonts w:ascii="Times New Roman" w:hAnsi="Times New Roman" w:cs="Times New Roman"/>
        </w:rPr>
      </w:pPr>
    </w:p>
    <w:p w:rsidR="00F16D98" w:rsidRDefault="00F16D98">
      <w:pPr>
        <w:rPr>
          <w:rFonts w:ascii="Times New Roman" w:hAnsi="Times New Roman" w:cs="Times New Roman"/>
        </w:rPr>
      </w:pPr>
    </w:p>
    <w:p w:rsidR="00F16D98" w:rsidRDefault="00F16D98">
      <w:pPr>
        <w:rPr>
          <w:rFonts w:ascii="Times New Roman" w:hAnsi="Times New Roman" w:cs="Times New Roman"/>
        </w:rPr>
      </w:pPr>
    </w:p>
    <w:p w:rsidR="00F16D98" w:rsidRDefault="00F16D98">
      <w:pPr>
        <w:rPr>
          <w:rFonts w:ascii="Times New Roman" w:hAnsi="Times New Roman" w:cs="Times New Roman"/>
        </w:rPr>
      </w:pPr>
    </w:p>
    <w:p w:rsidR="00F16D98" w:rsidRDefault="00F16D98">
      <w:pPr>
        <w:rPr>
          <w:rFonts w:ascii="Times New Roman" w:hAnsi="Times New Roman" w:cs="Times New Roman"/>
        </w:rPr>
      </w:pPr>
    </w:p>
    <w:p w:rsidR="00F16D98" w:rsidRDefault="00F16D98">
      <w:pPr>
        <w:rPr>
          <w:rFonts w:ascii="Times New Roman" w:hAnsi="Times New Roman" w:cs="Times New Roman"/>
        </w:rPr>
      </w:pPr>
    </w:p>
    <w:p w:rsidR="00F16D98" w:rsidRPr="00F16D98" w:rsidRDefault="00F16D98" w:rsidP="00F16D98">
      <w:pPr>
        <w:pStyle w:val="a3"/>
        <w:numPr>
          <w:ilvl w:val="0"/>
          <w:numId w:val="1"/>
        </w:numPr>
        <w:spacing w:before="0" w:beforeAutospacing="0" w:after="67" w:afterAutospacing="0"/>
        <w:ind w:left="0" w:firstLine="709"/>
        <w:contextualSpacing/>
        <w:jc w:val="both"/>
        <w:rPr>
          <w:b/>
          <w:color w:val="333333"/>
          <w:szCs w:val="28"/>
        </w:rPr>
      </w:pPr>
      <w:r w:rsidRPr="00F16D98">
        <w:rPr>
          <w:b/>
          <w:color w:val="333333"/>
          <w:szCs w:val="28"/>
        </w:rPr>
        <w:lastRenderedPageBreak/>
        <w:t>Определите, в какой статье есть такие толкования слова «Война», которых нет в других. Назовите их. Согласны ли вы с данными представлениями о войне? Определите, какие отношения возникают между этими трактовками?</w:t>
      </w:r>
    </w:p>
    <w:p w:rsidR="00F16D98" w:rsidRPr="00F16D98" w:rsidRDefault="00F16D98" w:rsidP="00F16D98">
      <w:pPr>
        <w:pStyle w:val="1"/>
        <w:spacing w:before="180" w:beforeAutospacing="0" w:after="300" w:afterAutospacing="0"/>
        <w:ind w:firstLine="709"/>
        <w:contextualSpacing/>
        <w:jc w:val="both"/>
        <w:rPr>
          <w:color w:val="000000" w:themeColor="text1"/>
          <w:sz w:val="24"/>
          <w:szCs w:val="28"/>
        </w:rPr>
      </w:pPr>
      <w:r w:rsidRPr="00F16D98">
        <w:rPr>
          <w:b w:val="0"/>
          <w:color w:val="000000" w:themeColor="text1"/>
          <w:sz w:val="24"/>
          <w:szCs w:val="28"/>
        </w:rPr>
        <w:t>В</w:t>
      </w:r>
      <w:r w:rsidRPr="00F16D98">
        <w:rPr>
          <w:color w:val="000000" w:themeColor="text1"/>
          <w:sz w:val="24"/>
          <w:szCs w:val="28"/>
        </w:rPr>
        <w:t xml:space="preserve"> «Толковом словаре русского языка» (ТС) С. И. Ожегова и Н. Ю. Шведовой</w:t>
      </w:r>
      <w:r w:rsidRPr="00F16D98">
        <w:rPr>
          <w:b w:val="0"/>
          <w:color w:val="000000" w:themeColor="text1"/>
          <w:sz w:val="24"/>
          <w:szCs w:val="28"/>
        </w:rPr>
        <w:t xml:space="preserve"> приводится 2 значения лексемы </w:t>
      </w:r>
      <w:r w:rsidRPr="00F16D98">
        <w:rPr>
          <w:color w:val="000000" w:themeColor="text1"/>
          <w:sz w:val="24"/>
          <w:szCs w:val="28"/>
        </w:rPr>
        <w:t xml:space="preserve">война. </w:t>
      </w:r>
    </w:p>
    <w:p w:rsidR="00F16D98" w:rsidRPr="00F16D98" w:rsidRDefault="00F16D98" w:rsidP="00F16D98">
      <w:pPr>
        <w:pStyle w:val="1"/>
        <w:spacing w:before="180" w:beforeAutospacing="0" w:after="300" w:afterAutospacing="0"/>
        <w:ind w:firstLine="709"/>
        <w:contextualSpacing/>
        <w:jc w:val="both"/>
        <w:rPr>
          <w:rStyle w:val="apple-style-span"/>
          <w:b w:val="0"/>
          <w:color w:val="000000" w:themeColor="text1"/>
          <w:sz w:val="24"/>
          <w:szCs w:val="28"/>
        </w:rPr>
      </w:pPr>
      <w:r w:rsidRPr="00F16D98">
        <w:rPr>
          <w:i/>
          <w:color w:val="000000" w:themeColor="text1"/>
          <w:sz w:val="24"/>
          <w:szCs w:val="28"/>
        </w:rPr>
        <w:t>Война</w:t>
      </w:r>
      <w:r w:rsidRPr="00F16D98">
        <w:rPr>
          <w:b w:val="0"/>
          <w:color w:val="000000" w:themeColor="text1"/>
          <w:sz w:val="24"/>
          <w:szCs w:val="28"/>
        </w:rPr>
        <w:t xml:space="preserve"> – «</w:t>
      </w:r>
      <w:r w:rsidRPr="00F16D98">
        <w:rPr>
          <w:rStyle w:val="apple-style-span"/>
          <w:b w:val="0"/>
          <w:color w:val="000000" w:themeColor="text1"/>
          <w:sz w:val="24"/>
          <w:szCs w:val="28"/>
        </w:rPr>
        <w:t xml:space="preserve">1. Вооруженная борьба между государствами или народами, между классами внутри государства. </w:t>
      </w:r>
      <w:r w:rsidRPr="00F16D98">
        <w:rPr>
          <w:rStyle w:val="apple-style-span"/>
          <w:b w:val="0"/>
          <w:i/>
          <w:color w:val="000000" w:themeColor="text1"/>
          <w:sz w:val="24"/>
          <w:szCs w:val="28"/>
        </w:rPr>
        <w:t>Находиться в состоянии войны с кем-н.</w:t>
      </w:r>
      <w:r w:rsidRPr="00F16D98">
        <w:rPr>
          <w:rStyle w:val="apple-style-span"/>
          <w:b w:val="0"/>
          <w:color w:val="000000" w:themeColor="text1"/>
          <w:sz w:val="24"/>
          <w:szCs w:val="28"/>
        </w:rPr>
        <w:t xml:space="preserve"> </w:t>
      </w:r>
      <w:r w:rsidRPr="00F16D98">
        <w:rPr>
          <w:rStyle w:val="apple-style-span"/>
          <w:b w:val="0"/>
          <w:i/>
          <w:color w:val="000000" w:themeColor="text1"/>
          <w:sz w:val="24"/>
          <w:szCs w:val="28"/>
        </w:rPr>
        <w:t xml:space="preserve">Объявить войну. Вести войну. Пойти на войну. Вернуться с войны. Погиб на войне. Не пришел с войны кто-н. </w:t>
      </w:r>
      <w:proofErr w:type="gramStart"/>
      <w:r w:rsidRPr="00F16D98">
        <w:rPr>
          <w:rStyle w:val="apple-style-span"/>
          <w:b w:val="0"/>
          <w:i/>
          <w:color w:val="000000" w:themeColor="text1"/>
          <w:sz w:val="24"/>
          <w:szCs w:val="28"/>
        </w:rPr>
        <w:t>Победоносная</w:t>
      </w:r>
      <w:proofErr w:type="gramEnd"/>
      <w:r w:rsidRPr="00F16D98">
        <w:rPr>
          <w:rStyle w:val="apple-style-span"/>
          <w:b w:val="0"/>
          <w:i/>
          <w:color w:val="000000" w:themeColor="text1"/>
          <w:sz w:val="24"/>
          <w:szCs w:val="28"/>
        </w:rPr>
        <w:t xml:space="preserve"> в. Региональные войны. В. за независимость. Гражданская </w:t>
      </w:r>
      <w:proofErr w:type="gramStart"/>
      <w:r w:rsidRPr="00F16D98">
        <w:rPr>
          <w:rStyle w:val="apple-style-span"/>
          <w:b w:val="0"/>
          <w:i/>
          <w:color w:val="000000" w:themeColor="text1"/>
          <w:sz w:val="24"/>
          <w:szCs w:val="28"/>
        </w:rPr>
        <w:t>в</w:t>
      </w:r>
      <w:proofErr w:type="gramEnd"/>
      <w:r w:rsidRPr="00F16D98">
        <w:rPr>
          <w:rStyle w:val="apple-style-span"/>
          <w:b w:val="0"/>
          <w:i/>
          <w:color w:val="000000" w:themeColor="text1"/>
          <w:sz w:val="24"/>
          <w:szCs w:val="28"/>
        </w:rPr>
        <w:t>. (</w:t>
      </w:r>
      <w:proofErr w:type="gramStart"/>
      <w:r w:rsidRPr="00F16D98">
        <w:rPr>
          <w:rStyle w:val="apple-style-span"/>
          <w:b w:val="0"/>
          <w:i/>
          <w:color w:val="000000" w:themeColor="text1"/>
          <w:sz w:val="24"/>
          <w:szCs w:val="28"/>
        </w:rPr>
        <w:t>вооруженная</w:t>
      </w:r>
      <w:proofErr w:type="gramEnd"/>
      <w:r w:rsidRPr="00F16D98">
        <w:rPr>
          <w:rStyle w:val="apple-style-span"/>
          <w:b w:val="0"/>
          <w:i/>
          <w:color w:val="000000" w:themeColor="text1"/>
          <w:sz w:val="24"/>
          <w:szCs w:val="28"/>
        </w:rPr>
        <w:t xml:space="preserve"> борьба внутри государства)</w:t>
      </w:r>
      <w:r w:rsidRPr="00F16D98">
        <w:rPr>
          <w:rStyle w:val="apple-style-span"/>
          <w:b w:val="0"/>
          <w:color w:val="000000" w:themeColor="text1"/>
          <w:sz w:val="24"/>
          <w:szCs w:val="28"/>
        </w:rPr>
        <w:t xml:space="preserve">. 2. перен. Борьба, враждебные отношения с </w:t>
      </w:r>
      <w:proofErr w:type="spellStart"/>
      <w:r w:rsidRPr="00F16D98">
        <w:rPr>
          <w:rStyle w:val="apple-style-span"/>
          <w:b w:val="0"/>
          <w:color w:val="000000" w:themeColor="text1"/>
          <w:sz w:val="24"/>
          <w:szCs w:val="28"/>
        </w:rPr>
        <w:t>кем-чем-н</w:t>
      </w:r>
      <w:proofErr w:type="spellEnd"/>
      <w:r w:rsidRPr="00F16D98">
        <w:rPr>
          <w:rStyle w:val="apple-style-span"/>
          <w:b w:val="0"/>
          <w:color w:val="000000" w:themeColor="text1"/>
          <w:sz w:val="24"/>
          <w:szCs w:val="28"/>
        </w:rPr>
        <w:t xml:space="preserve">. </w:t>
      </w:r>
      <w:r w:rsidRPr="00F16D98">
        <w:rPr>
          <w:rStyle w:val="apple-style-span"/>
          <w:b w:val="0"/>
          <w:i/>
          <w:color w:val="000000" w:themeColor="text1"/>
          <w:sz w:val="24"/>
          <w:szCs w:val="28"/>
        </w:rPr>
        <w:t>Объявить войну бездельникам.</w:t>
      </w:r>
      <w:r w:rsidRPr="00F16D98">
        <w:rPr>
          <w:rStyle w:val="apple-style-span"/>
          <w:b w:val="0"/>
          <w:color w:val="000000" w:themeColor="text1"/>
          <w:sz w:val="24"/>
          <w:szCs w:val="28"/>
        </w:rPr>
        <w:t xml:space="preserve"> * </w:t>
      </w:r>
      <w:r w:rsidRPr="00F16D98">
        <w:rPr>
          <w:rStyle w:val="apple-style-span"/>
          <w:b w:val="0"/>
          <w:i/>
          <w:color w:val="000000" w:themeColor="text1"/>
          <w:sz w:val="24"/>
          <w:szCs w:val="28"/>
        </w:rPr>
        <w:t>Холодная война</w:t>
      </w:r>
      <w:r w:rsidRPr="00F16D98">
        <w:rPr>
          <w:rStyle w:val="apple-style-span"/>
          <w:b w:val="0"/>
          <w:color w:val="000000" w:themeColor="text1"/>
          <w:sz w:val="24"/>
          <w:szCs w:val="28"/>
        </w:rPr>
        <w:t xml:space="preserve"> - политика, заключающаяся в нагнетании напряженности, враждебности в отношениях между странами. </w:t>
      </w:r>
      <w:r w:rsidRPr="00F16D98">
        <w:rPr>
          <w:rStyle w:val="apple-style-span"/>
          <w:b w:val="0"/>
          <w:i/>
          <w:color w:val="000000" w:themeColor="text1"/>
          <w:sz w:val="24"/>
          <w:szCs w:val="28"/>
        </w:rPr>
        <w:t>Конец холодной войны. Война нервов</w:t>
      </w:r>
      <w:r w:rsidRPr="00F16D98">
        <w:rPr>
          <w:rStyle w:val="apple-style-span"/>
          <w:b w:val="0"/>
          <w:color w:val="000000" w:themeColor="text1"/>
          <w:sz w:val="24"/>
          <w:szCs w:val="28"/>
        </w:rPr>
        <w:t xml:space="preserve"> - об обоюдном нервном напряжении кого-н. </w:t>
      </w:r>
      <w:r w:rsidRPr="00F16D98">
        <w:rPr>
          <w:rStyle w:val="apple-style-span"/>
          <w:b w:val="0"/>
          <w:i/>
          <w:color w:val="000000" w:themeColor="text1"/>
          <w:sz w:val="24"/>
          <w:szCs w:val="28"/>
        </w:rPr>
        <w:t>На войне как на войне (книжн.)</w:t>
      </w:r>
      <w:r w:rsidRPr="00F16D98">
        <w:rPr>
          <w:rStyle w:val="apple-style-span"/>
          <w:b w:val="0"/>
          <w:color w:val="000000" w:themeColor="text1"/>
          <w:sz w:val="24"/>
          <w:szCs w:val="28"/>
        </w:rPr>
        <w:t xml:space="preserve"> - 1) война, а также вообще любая борьба есть война со всеми ее тяготами, последствиями; 2) в трудных условиях, обстоятельствах надо уметь к ним приспосабливаться» [Ожегов, Шведова 1999: 93-94</w:t>
      </w:r>
      <w:proofErr w:type="gramStart"/>
      <w:r w:rsidRPr="00F16D98">
        <w:rPr>
          <w:rStyle w:val="apple-style-span"/>
          <w:b w:val="0"/>
          <w:color w:val="000000" w:themeColor="text1"/>
          <w:sz w:val="24"/>
          <w:szCs w:val="28"/>
        </w:rPr>
        <w:t xml:space="preserve"> ]</w:t>
      </w:r>
      <w:proofErr w:type="gramEnd"/>
      <w:r w:rsidRPr="00F16D98">
        <w:rPr>
          <w:rStyle w:val="apple-style-span"/>
          <w:b w:val="0"/>
          <w:color w:val="000000" w:themeColor="text1"/>
          <w:sz w:val="24"/>
          <w:szCs w:val="28"/>
        </w:rPr>
        <w:t>.</w:t>
      </w:r>
    </w:p>
    <w:p w:rsidR="00F16D98" w:rsidRDefault="00F16D98" w:rsidP="00F16D98">
      <w:pPr>
        <w:pStyle w:val="1"/>
        <w:spacing w:before="180" w:beforeAutospacing="0" w:after="300" w:afterAutospacing="0"/>
        <w:ind w:firstLine="709"/>
        <w:contextualSpacing/>
        <w:jc w:val="both"/>
        <w:rPr>
          <w:rStyle w:val="apple-style-span"/>
          <w:color w:val="000000" w:themeColor="text1"/>
          <w:sz w:val="24"/>
          <w:szCs w:val="28"/>
        </w:rPr>
      </w:pPr>
    </w:p>
    <w:p w:rsidR="00F16D98" w:rsidRPr="00F16D98" w:rsidRDefault="00F16D98" w:rsidP="00F16D98">
      <w:pPr>
        <w:pStyle w:val="1"/>
        <w:spacing w:before="180" w:beforeAutospacing="0" w:after="300" w:afterAutospacing="0"/>
        <w:ind w:firstLine="709"/>
        <w:contextualSpacing/>
        <w:jc w:val="both"/>
        <w:rPr>
          <w:rStyle w:val="apple-style-span"/>
          <w:color w:val="000000" w:themeColor="text1"/>
          <w:sz w:val="24"/>
          <w:szCs w:val="28"/>
        </w:rPr>
      </w:pPr>
      <w:r w:rsidRPr="00F16D98">
        <w:rPr>
          <w:rStyle w:val="apple-style-span"/>
          <w:color w:val="000000" w:themeColor="text1"/>
          <w:sz w:val="24"/>
          <w:szCs w:val="28"/>
        </w:rPr>
        <w:t xml:space="preserve">В «Толковом словаре русского языка» под ред. Д. Н. Ушакова </w:t>
      </w:r>
      <w:r w:rsidRPr="00F16D98">
        <w:rPr>
          <w:rStyle w:val="apple-style-span"/>
          <w:b w:val="0"/>
          <w:color w:val="000000" w:themeColor="text1"/>
          <w:sz w:val="24"/>
          <w:szCs w:val="28"/>
        </w:rPr>
        <w:t>также представлено 2 определения</w:t>
      </w:r>
      <w:r w:rsidRPr="00F16D98">
        <w:rPr>
          <w:rStyle w:val="apple-style-span"/>
          <w:color w:val="000000" w:themeColor="text1"/>
          <w:sz w:val="24"/>
          <w:szCs w:val="28"/>
        </w:rPr>
        <w:t xml:space="preserve"> </w:t>
      </w:r>
      <w:r w:rsidRPr="00F16D98">
        <w:rPr>
          <w:rStyle w:val="apple-style-span"/>
          <w:b w:val="0"/>
          <w:color w:val="000000" w:themeColor="text1"/>
          <w:sz w:val="24"/>
          <w:szCs w:val="28"/>
        </w:rPr>
        <w:t>«войны».</w:t>
      </w:r>
    </w:p>
    <w:p w:rsidR="00F16D98" w:rsidRPr="00F16D98" w:rsidRDefault="00F16D98" w:rsidP="00F16D98">
      <w:pPr>
        <w:pStyle w:val="1"/>
        <w:spacing w:before="180" w:beforeAutospacing="0" w:after="300" w:afterAutospacing="0"/>
        <w:ind w:firstLine="709"/>
        <w:contextualSpacing/>
        <w:jc w:val="both"/>
        <w:rPr>
          <w:rStyle w:val="apple-style-span"/>
          <w:b w:val="0"/>
          <w:color w:val="000000" w:themeColor="text1"/>
          <w:sz w:val="24"/>
          <w:szCs w:val="28"/>
        </w:rPr>
      </w:pPr>
      <w:r w:rsidRPr="00F16D98">
        <w:rPr>
          <w:rStyle w:val="apple-style-span"/>
          <w:i/>
          <w:color w:val="000000" w:themeColor="text1"/>
          <w:sz w:val="24"/>
          <w:szCs w:val="28"/>
        </w:rPr>
        <w:t>Война</w:t>
      </w:r>
      <w:r w:rsidRPr="00F16D98">
        <w:rPr>
          <w:rStyle w:val="apple-style-span"/>
          <w:b w:val="0"/>
          <w:color w:val="000000" w:themeColor="text1"/>
          <w:sz w:val="24"/>
          <w:szCs w:val="28"/>
        </w:rPr>
        <w:t xml:space="preserve"> – «1) </w:t>
      </w:r>
      <w:r w:rsidRPr="00F16D98">
        <w:rPr>
          <w:rStyle w:val="apple-style-span"/>
          <w:b w:val="0"/>
          <w:color w:val="000000"/>
          <w:sz w:val="24"/>
          <w:szCs w:val="28"/>
        </w:rPr>
        <w:t xml:space="preserve">Вооруженная борьба между государствами или общественными классами; противоп. мир. </w:t>
      </w:r>
      <w:r w:rsidRPr="00F16D98">
        <w:rPr>
          <w:rStyle w:val="apple-style-span"/>
          <w:b w:val="0"/>
          <w:i/>
          <w:color w:val="000000"/>
          <w:sz w:val="24"/>
          <w:szCs w:val="28"/>
        </w:rPr>
        <w:t>Вести войну. Возгорелась война. Объявить войну. Франко-прусская война. Гражданская война. Позиционная война. Находиться в состоянии войны с кем-н. Партизанская война.</w:t>
      </w:r>
      <w:r w:rsidRPr="00F16D98">
        <w:rPr>
          <w:rStyle w:val="apple-style-span"/>
          <w:b w:val="0"/>
          <w:color w:val="000000"/>
          <w:sz w:val="24"/>
          <w:szCs w:val="28"/>
        </w:rPr>
        <w:t xml:space="preserve"> 2) перен. Состояние вражды, борьбы между отдельными лицами или группировками. </w:t>
      </w:r>
      <w:r w:rsidRPr="00F16D98">
        <w:rPr>
          <w:rStyle w:val="apple-style-span"/>
          <w:b w:val="0"/>
          <w:i/>
          <w:color w:val="000000"/>
          <w:sz w:val="24"/>
          <w:szCs w:val="28"/>
        </w:rPr>
        <w:t xml:space="preserve">Литературная война. Разгорелась война между заинтересованными ведомствами» </w:t>
      </w:r>
      <w:r w:rsidRPr="00F16D98">
        <w:rPr>
          <w:rStyle w:val="apple-style-span"/>
          <w:b w:val="0"/>
          <w:color w:val="000000" w:themeColor="text1"/>
          <w:sz w:val="24"/>
          <w:szCs w:val="28"/>
        </w:rPr>
        <w:t>[Ушаков  2000: 347].</w:t>
      </w:r>
    </w:p>
    <w:p w:rsidR="00F16D98" w:rsidRDefault="00F16D98" w:rsidP="00F16D98">
      <w:pPr>
        <w:pStyle w:val="1"/>
        <w:spacing w:before="180" w:beforeAutospacing="0" w:after="300" w:afterAutospacing="0"/>
        <w:ind w:firstLine="709"/>
        <w:contextualSpacing/>
        <w:jc w:val="both"/>
        <w:rPr>
          <w:rStyle w:val="apple-style-span"/>
          <w:color w:val="000000" w:themeColor="text1"/>
          <w:sz w:val="24"/>
          <w:szCs w:val="28"/>
        </w:rPr>
      </w:pPr>
      <w:r w:rsidRPr="00F16D98">
        <w:rPr>
          <w:rStyle w:val="apple-style-span"/>
          <w:color w:val="000000" w:themeColor="text1"/>
          <w:sz w:val="24"/>
          <w:szCs w:val="28"/>
        </w:rPr>
        <w:tab/>
      </w:r>
    </w:p>
    <w:p w:rsidR="00F16D98" w:rsidRPr="00F16D98" w:rsidRDefault="00F16D98" w:rsidP="00F16D98">
      <w:pPr>
        <w:pStyle w:val="1"/>
        <w:spacing w:before="180" w:beforeAutospacing="0" w:after="300" w:afterAutospacing="0"/>
        <w:ind w:firstLine="709"/>
        <w:contextualSpacing/>
        <w:jc w:val="both"/>
        <w:rPr>
          <w:rStyle w:val="apple-style-span"/>
          <w:b w:val="0"/>
          <w:color w:val="000000" w:themeColor="text1"/>
          <w:sz w:val="24"/>
          <w:szCs w:val="28"/>
        </w:rPr>
      </w:pPr>
      <w:r w:rsidRPr="00F16D98">
        <w:rPr>
          <w:rStyle w:val="apple-style-span"/>
          <w:color w:val="000000" w:themeColor="text1"/>
          <w:sz w:val="24"/>
          <w:szCs w:val="28"/>
        </w:rPr>
        <w:t xml:space="preserve">«Большой толковый словарь русского языка» С. А. Кузнецова </w:t>
      </w:r>
      <w:r w:rsidRPr="00F16D98">
        <w:rPr>
          <w:rStyle w:val="apple-style-span"/>
          <w:b w:val="0"/>
          <w:color w:val="000000" w:themeColor="text1"/>
          <w:sz w:val="24"/>
          <w:szCs w:val="28"/>
        </w:rPr>
        <w:t>предлагает нам 3 определения «войны».</w:t>
      </w:r>
    </w:p>
    <w:p w:rsidR="00F16D98" w:rsidRPr="00F16D98" w:rsidRDefault="00F16D98" w:rsidP="00F16D98">
      <w:pPr>
        <w:pStyle w:val="1"/>
        <w:spacing w:before="180" w:beforeAutospacing="0" w:after="300" w:afterAutospacing="0"/>
        <w:ind w:firstLine="709"/>
        <w:contextualSpacing/>
        <w:jc w:val="both"/>
        <w:rPr>
          <w:rStyle w:val="apple-style-span"/>
          <w:b w:val="0"/>
          <w:color w:val="000000" w:themeColor="text1"/>
          <w:sz w:val="24"/>
          <w:szCs w:val="28"/>
        </w:rPr>
      </w:pPr>
      <w:r w:rsidRPr="00F16D98">
        <w:rPr>
          <w:rStyle w:val="apple-style-span"/>
          <w:i/>
          <w:color w:val="000000" w:themeColor="text1"/>
          <w:sz w:val="24"/>
          <w:szCs w:val="28"/>
        </w:rPr>
        <w:t>Война</w:t>
      </w:r>
      <w:r w:rsidRPr="00F16D98">
        <w:rPr>
          <w:rStyle w:val="apple-style-span"/>
          <w:b w:val="0"/>
          <w:color w:val="000000" w:themeColor="text1"/>
          <w:sz w:val="24"/>
          <w:szCs w:val="28"/>
        </w:rPr>
        <w:t xml:space="preserve"> – 1) </w:t>
      </w:r>
      <w:r w:rsidRPr="00F16D98">
        <w:rPr>
          <w:rStyle w:val="apple-style-span"/>
          <w:color w:val="000000" w:themeColor="text1"/>
          <w:sz w:val="24"/>
          <w:szCs w:val="28"/>
        </w:rPr>
        <w:t xml:space="preserve"> </w:t>
      </w:r>
      <w:r w:rsidRPr="00F16D98">
        <w:rPr>
          <w:rStyle w:val="apple-style-span"/>
          <w:b w:val="0"/>
          <w:color w:val="000000"/>
          <w:sz w:val="24"/>
          <w:szCs w:val="28"/>
        </w:rPr>
        <w:t xml:space="preserve">Вооруженная борьба между государствами, народами, племенами и т.п. или общественными классами внутри государства. </w:t>
      </w:r>
      <w:r w:rsidRPr="00F16D98">
        <w:rPr>
          <w:rStyle w:val="apple-style-span"/>
          <w:b w:val="0"/>
          <w:i/>
          <w:color w:val="000000"/>
          <w:sz w:val="24"/>
          <w:szCs w:val="28"/>
        </w:rPr>
        <w:t xml:space="preserve">В. против иноземных захватчиков. В. За независимость государства. </w:t>
      </w:r>
      <w:r w:rsidRPr="00F16D98">
        <w:rPr>
          <w:rStyle w:val="apple-style-span"/>
          <w:b w:val="0"/>
          <w:color w:val="000000"/>
          <w:sz w:val="24"/>
          <w:szCs w:val="28"/>
        </w:rPr>
        <w:t xml:space="preserve">2) </w:t>
      </w:r>
      <w:r w:rsidRPr="00F16D98">
        <w:rPr>
          <w:rStyle w:val="apple-style-span"/>
          <w:b w:val="0"/>
          <w:i/>
          <w:color w:val="000000"/>
          <w:sz w:val="24"/>
          <w:szCs w:val="28"/>
        </w:rPr>
        <w:t>с</w:t>
      </w:r>
      <w:proofErr w:type="gramStart"/>
      <w:r w:rsidRPr="00F16D98">
        <w:rPr>
          <w:rStyle w:val="apple-style-span"/>
          <w:b w:val="0"/>
          <w:i/>
          <w:color w:val="000000"/>
          <w:sz w:val="24"/>
          <w:szCs w:val="28"/>
        </w:rPr>
        <w:t>.о</w:t>
      </w:r>
      <w:proofErr w:type="gramEnd"/>
      <w:r w:rsidRPr="00F16D98">
        <w:rPr>
          <w:rStyle w:val="apple-style-span"/>
          <w:b w:val="0"/>
          <w:i/>
          <w:color w:val="000000"/>
          <w:sz w:val="24"/>
          <w:szCs w:val="28"/>
        </w:rPr>
        <w:t xml:space="preserve">пр. </w:t>
      </w:r>
      <w:r w:rsidRPr="00F16D98">
        <w:rPr>
          <w:rStyle w:val="apple-style-span"/>
          <w:b w:val="0"/>
          <w:color w:val="000000"/>
          <w:sz w:val="24"/>
          <w:szCs w:val="28"/>
        </w:rPr>
        <w:t xml:space="preserve">Борьба за достижение своих целей, ведущаяся средствами экономического, политического и т.п. воздействия на кого-, что-либо. </w:t>
      </w:r>
      <w:proofErr w:type="gramStart"/>
      <w:r w:rsidRPr="00F16D98">
        <w:rPr>
          <w:rStyle w:val="apple-style-span"/>
          <w:b w:val="0"/>
          <w:i/>
          <w:color w:val="000000"/>
          <w:sz w:val="24"/>
          <w:szCs w:val="28"/>
        </w:rPr>
        <w:t xml:space="preserve">Экономическая, валютная, таможенная в. Идеологическая, психологическая в. </w:t>
      </w:r>
      <w:r w:rsidRPr="00F16D98">
        <w:rPr>
          <w:rStyle w:val="apple-style-span"/>
          <w:b w:val="0"/>
          <w:color w:val="000000"/>
          <w:sz w:val="24"/>
          <w:szCs w:val="28"/>
        </w:rPr>
        <w:t xml:space="preserve">3) </w:t>
      </w:r>
      <w:r w:rsidRPr="00F16D98">
        <w:rPr>
          <w:rStyle w:val="apple-style-span"/>
          <w:b w:val="0"/>
          <w:i/>
          <w:color w:val="000000"/>
          <w:sz w:val="24"/>
          <w:szCs w:val="28"/>
        </w:rPr>
        <w:t>Разг.</w:t>
      </w:r>
      <w:r w:rsidRPr="00F16D98">
        <w:rPr>
          <w:rStyle w:val="apple-style-span"/>
          <w:b w:val="0"/>
          <w:color w:val="000000"/>
          <w:sz w:val="24"/>
          <w:szCs w:val="28"/>
        </w:rPr>
        <w:t xml:space="preserve"> Проявление неприязненного отношения к чему-л.; действия, направленные на искоренение чего-л. </w:t>
      </w:r>
      <w:r w:rsidRPr="00F16D98">
        <w:rPr>
          <w:rStyle w:val="apple-style-span"/>
          <w:b w:val="0"/>
          <w:i/>
          <w:color w:val="000000"/>
          <w:sz w:val="24"/>
          <w:szCs w:val="28"/>
        </w:rPr>
        <w:t>Объявит в. бюрократам.</w:t>
      </w:r>
      <w:proofErr w:type="gramEnd"/>
      <w:r w:rsidRPr="00F16D98">
        <w:rPr>
          <w:rStyle w:val="apple-style-span"/>
          <w:b w:val="0"/>
          <w:i/>
          <w:color w:val="000000"/>
          <w:sz w:val="24"/>
          <w:szCs w:val="28"/>
        </w:rPr>
        <w:t xml:space="preserve"> Вести в. с цензурой</w:t>
      </w:r>
      <w:proofErr w:type="gramStart"/>
      <w:r w:rsidRPr="00F16D98">
        <w:rPr>
          <w:rStyle w:val="apple-style-span"/>
          <w:b w:val="0"/>
          <w:i/>
          <w:color w:val="000000"/>
          <w:sz w:val="24"/>
          <w:szCs w:val="28"/>
        </w:rPr>
        <w:t xml:space="preserve"> || </w:t>
      </w:r>
      <w:r w:rsidRPr="00F16D98">
        <w:rPr>
          <w:rStyle w:val="apple-style-span"/>
          <w:b w:val="0"/>
          <w:color w:val="000000"/>
          <w:sz w:val="24"/>
          <w:szCs w:val="28"/>
        </w:rPr>
        <w:t>О</w:t>
      </w:r>
      <w:proofErr w:type="gramEnd"/>
      <w:r w:rsidRPr="00F16D98">
        <w:rPr>
          <w:rStyle w:val="apple-style-span"/>
          <w:b w:val="0"/>
          <w:color w:val="000000"/>
          <w:sz w:val="24"/>
          <w:szCs w:val="28"/>
        </w:rPr>
        <w:t xml:space="preserve"> неприязненных отношениях, постоянных ссорах с кем-л. </w:t>
      </w:r>
      <w:r w:rsidRPr="00F16D98">
        <w:rPr>
          <w:rStyle w:val="apple-style-span"/>
          <w:b w:val="0"/>
          <w:i/>
          <w:color w:val="000000"/>
          <w:sz w:val="24"/>
          <w:szCs w:val="28"/>
        </w:rPr>
        <w:t xml:space="preserve">В. между соседями. С утра до вечера у них в доме в. </w:t>
      </w:r>
      <w:r w:rsidRPr="00F16D98">
        <w:rPr>
          <w:rStyle w:val="apple-style-span"/>
          <w:b w:val="0"/>
          <w:color w:val="000000"/>
          <w:sz w:val="24"/>
          <w:szCs w:val="28"/>
        </w:rPr>
        <w:t>[Кузнецов 2000: 145]</w:t>
      </w:r>
    </w:p>
    <w:p w:rsidR="00F16D98" w:rsidRDefault="00F16D98" w:rsidP="00F16D98">
      <w:pPr>
        <w:pStyle w:val="1"/>
        <w:spacing w:before="180" w:beforeAutospacing="0" w:after="300" w:afterAutospacing="0"/>
        <w:ind w:firstLine="709"/>
        <w:contextualSpacing/>
        <w:jc w:val="both"/>
        <w:rPr>
          <w:rStyle w:val="apple-style-span"/>
          <w:color w:val="000000" w:themeColor="text1"/>
          <w:sz w:val="24"/>
          <w:szCs w:val="28"/>
        </w:rPr>
      </w:pPr>
    </w:p>
    <w:p w:rsidR="00F16D98" w:rsidRPr="00F16D98" w:rsidRDefault="00F16D98" w:rsidP="00F16D98">
      <w:pPr>
        <w:pStyle w:val="1"/>
        <w:spacing w:before="180" w:beforeAutospacing="0" w:after="300" w:afterAutospacing="0"/>
        <w:ind w:firstLine="709"/>
        <w:contextualSpacing/>
        <w:jc w:val="both"/>
        <w:rPr>
          <w:rStyle w:val="apple-style-span"/>
          <w:b w:val="0"/>
          <w:color w:val="000000"/>
          <w:sz w:val="24"/>
          <w:szCs w:val="28"/>
        </w:rPr>
      </w:pPr>
      <w:r w:rsidRPr="00F16D98">
        <w:rPr>
          <w:rStyle w:val="apple-style-span"/>
          <w:color w:val="000000" w:themeColor="text1"/>
          <w:sz w:val="24"/>
          <w:szCs w:val="28"/>
        </w:rPr>
        <w:t>В «Толковом словаре живого великорусского языка» В. И. Даля «</w:t>
      </w:r>
      <w:r w:rsidRPr="00F16D98">
        <w:rPr>
          <w:rStyle w:val="apple-style-span"/>
          <w:i/>
          <w:color w:val="000000" w:themeColor="text1"/>
          <w:sz w:val="24"/>
          <w:szCs w:val="28"/>
        </w:rPr>
        <w:t>Война</w:t>
      </w:r>
      <w:r w:rsidRPr="00F16D98">
        <w:rPr>
          <w:rStyle w:val="apple-style-span"/>
          <w:color w:val="000000" w:themeColor="text1"/>
          <w:sz w:val="24"/>
          <w:szCs w:val="28"/>
        </w:rPr>
        <w:t xml:space="preserve"> </w:t>
      </w:r>
      <w:r w:rsidRPr="00F16D98">
        <w:rPr>
          <w:rStyle w:val="apple-style-span"/>
          <w:b w:val="0"/>
          <w:color w:val="000000"/>
          <w:sz w:val="24"/>
          <w:szCs w:val="28"/>
        </w:rPr>
        <w:t xml:space="preserve">(война, воевать, </w:t>
      </w:r>
      <w:proofErr w:type="gramStart"/>
      <w:r w:rsidRPr="00F16D98">
        <w:rPr>
          <w:rStyle w:val="apple-style-span"/>
          <w:b w:val="0"/>
          <w:color w:val="000000"/>
          <w:sz w:val="24"/>
          <w:szCs w:val="28"/>
        </w:rPr>
        <w:t>от</w:t>
      </w:r>
      <w:proofErr w:type="gramEnd"/>
      <w:r w:rsidRPr="00F16D98">
        <w:rPr>
          <w:rStyle w:val="apple-style-span"/>
          <w:b w:val="0"/>
          <w:color w:val="000000"/>
          <w:sz w:val="24"/>
          <w:szCs w:val="28"/>
        </w:rPr>
        <w:t xml:space="preserve"> бить, бойня, </w:t>
      </w:r>
      <w:proofErr w:type="spellStart"/>
      <w:r w:rsidRPr="00F16D98">
        <w:rPr>
          <w:rStyle w:val="apple-style-span"/>
          <w:b w:val="0"/>
          <w:color w:val="000000"/>
          <w:sz w:val="24"/>
          <w:szCs w:val="28"/>
        </w:rPr>
        <w:t>боевать</w:t>
      </w:r>
      <w:proofErr w:type="spellEnd"/>
      <w:r w:rsidRPr="00F16D98">
        <w:rPr>
          <w:rStyle w:val="apple-style-span"/>
          <w:b w:val="0"/>
          <w:color w:val="000000"/>
          <w:sz w:val="24"/>
          <w:szCs w:val="28"/>
        </w:rPr>
        <w:t xml:space="preserve">, как вероятно и боярин, и воевода или </w:t>
      </w:r>
      <w:proofErr w:type="spellStart"/>
      <w:r w:rsidRPr="00F16D98">
        <w:rPr>
          <w:rStyle w:val="apple-style-span"/>
          <w:b w:val="0"/>
          <w:color w:val="000000"/>
          <w:sz w:val="24"/>
          <w:szCs w:val="28"/>
        </w:rPr>
        <w:t>боевода</w:t>
      </w:r>
      <w:proofErr w:type="spellEnd"/>
      <w:r w:rsidRPr="00F16D98">
        <w:rPr>
          <w:rStyle w:val="apple-style-span"/>
          <w:b w:val="0"/>
          <w:color w:val="000000"/>
          <w:sz w:val="24"/>
          <w:szCs w:val="28"/>
        </w:rPr>
        <w:t>) - раздор и ратный бой между государствами, международная брань»</w:t>
      </w:r>
      <w:r w:rsidRPr="00F16D98">
        <w:rPr>
          <w:rStyle w:val="apple-style-span"/>
          <w:b w:val="0"/>
          <w:color w:val="000000" w:themeColor="text1"/>
          <w:sz w:val="24"/>
          <w:szCs w:val="28"/>
        </w:rPr>
        <w:t xml:space="preserve"> [Даль 1978: 230-231]</w:t>
      </w:r>
      <w:r w:rsidRPr="00F16D98">
        <w:rPr>
          <w:rStyle w:val="apple-style-span"/>
          <w:b w:val="0"/>
          <w:color w:val="000000"/>
          <w:sz w:val="24"/>
          <w:szCs w:val="28"/>
        </w:rPr>
        <w:t>.</w:t>
      </w:r>
    </w:p>
    <w:p w:rsidR="00F16D98" w:rsidRDefault="00F16D98" w:rsidP="00F16D98">
      <w:pPr>
        <w:pStyle w:val="1"/>
        <w:spacing w:before="180" w:beforeAutospacing="0" w:after="300" w:afterAutospacing="0"/>
        <w:ind w:firstLine="709"/>
        <w:contextualSpacing/>
        <w:jc w:val="both"/>
        <w:rPr>
          <w:rStyle w:val="apple-style-span"/>
          <w:rFonts w:eastAsiaTheme="minorEastAsia"/>
          <w:b w:val="0"/>
          <w:bCs w:val="0"/>
          <w:color w:val="000000"/>
          <w:kern w:val="0"/>
          <w:sz w:val="24"/>
          <w:szCs w:val="28"/>
        </w:rPr>
      </w:pPr>
    </w:p>
    <w:p w:rsidR="00F16D98" w:rsidRPr="00F16D98" w:rsidRDefault="00F16D98" w:rsidP="00F16D98">
      <w:pPr>
        <w:pStyle w:val="1"/>
        <w:spacing w:before="180" w:beforeAutospacing="0" w:after="300" w:afterAutospacing="0"/>
        <w:ind w:firstLine="709"/>
        <w:contextualSpacing/>
        <w:jc w:val="both"/>
        <w:rPr>
          <w:rStyle w:val="apple-style-span"/>
          <w:rFonts w:eastAsiaTheme="minorEastAsia"/>
          <w:b w:val="0"/>
          <w:bCs w:val="0"/>
          <w:color w:val="000000"/>
          <w:kern w:val="0"/>
          <w:sz w:val="24"/>
          <w:szCs w:val="28"/>
        </w:rPr>
      </w:pPr>
      <w:r w:rsidRPr="00F16D98">
        <w:rPr>
          <w:rStyle w:val="apple-style-span"/>
          <w:rFonts w:eastAsiaTheme="minorEastAsia"/>
          <w:b w:val="0"/>
          <w:bCs w:val="0"/>
          <w:color w:val="000000"/>
          <w:kern w:val="0"/>
          <w:sz w:val="24"/>
          <w:szCs w:val="28"/>
        </w:rPr>
        <w:t xml:space="preserve">В </w:t>
      </w:r>
      <w:r w:rsidRPr="00F16D98">
        <w:rPr>
          <w:rStyle w:val="apple-style-span"/>
          <w:rFonts w:eastAsiaTheme="minorEastAsia"/>
          <w:bCs w:val="0"/>
          <w:color w:val="000000"/>
          <w:kern w:val="0"/>
          <w:sz w:val="24"/>
          <w:szCs w:val="28"/>
        </w:rPr>
        <w:t xml:space="preserve">«Новой философской энциклопедии» (НФЭ) под ред. В. С. Степина </w:t>
      </w:r>
      <w:r w:rsidRPr="00F16D98">
        <w:rPr>
          <w:rStyle w:val="apple-style-span"/>
          <w:rFonts w:eastAsiaTheme="minorEastAsia"/>
          <w:b w:val="0"/>
          <w:bCs w:val="0"/>
          <w:color w:val="000000"/>
          <w:kern w:val="0"/>
          <w:sz w:val="24"/>
          <w:szCs w:val="28"/>
        </w:rPr>
        <w:t>понятие</w:t>
      </w:r>
      <w:r w:rsidRPr="00F16D98">
        <w:rPr>
          <w:rStyle w:val="apple-style-span"/>
          <w:rFonts w:eastAsiaTheme="minorEastAsia"/>
          <w:bCs w:val="0"/>
          <w:color w:val="000000"/>
          <w:kern w:val="0"/>
          <w:sz w:val="24"/>
          <w:szCs w:val="28"/>
        </w:rPr>
        <w:t xml:space="preserve"> </w:t>
      </w:r>
      <w:r w:rsidRPr="00F16D98">
        <w:rPr>
          <w:rStyle w:val="apple-style-span"/>
          <w:rFonts w:eastAsiaTheme="minorEastAsia"/>
          <w:bCs w:val="0"/>
          <w:i/>
          <w:color w:val="000000"/>
          <w:kern w:val="0"/>
          <w:sz w:val="24"/>
          <w:szCs w:val="28"/>
        </w:rPr>
        <w:t>война</w:t>
      </w:r>
      <w:r w:rsidRPr="00F16D98">
        <w:rPr>
          <w:rStyle w:val="apple-style-span"/>
          <w:rFonts w:eastAsiaTheme="minorEastAsia"/>
          <w:bCs w:val="0"/>
          <w:color w:val="000000"/>
          <w:kern w:val="0"/>
          <w:sz w:val="24"/>
          <w:szCs w:val="28"/>
        </w:rPr>
        <w:t xml:space="preserve"> </w:t>
      </w:r>
      <w:r w:rsidRPr="00F16D98">
        <w:rPr>
          <w:rStyle w:val="apple-style-span"/>
          <w:rFonts w:eastAsiaTheme="minorEastAsia"/>
          <w:b w:val="0"/>
          <w:bCs w:val="0"/>
          <w:color w:val="000000"/>
          <w:kern w:val="0"/>
          <w:sz w:val="24"/>
          <w:szCs w:val="28"/>
        </w:rPr>
        <w:t xml:space="preserve">трактуется как «1) </w:t>
      </w:r>
      <w:r w:rsidRPr="00F16D98">
        <w:rPr>
          <w:rStyle w:val="apple-style-span"/>
          <w:rFonts w:eastAsiaTheme="minorEastAsia"/>
          <w:b w:val="0"/>
          <w:bCs w:val="0"/>
          <w:i/>
          <w:color w:val="000000"/>
          <w:kern w:val="0"/>
          <w:sz w:val="24"/>
          <w:szCs w:val="28"/>
        </w:rPr>
        <w:t>состояние</w:t>
      </w:r>
      <w:r w:rsidRPr="00F16D98">
        <w:rPr>
          <w:rStyle w:val="apple-style-span"/>
          <w:rFonts w:eastAsiaTheme="minorEastAsia"/>
          <w:b w:val="0"/>
          <w:bCs w:val="0"/>
          <w:color w:val="000000"/>
          <w:kern w:val="0"/>
          <w:sz w:val="24"/>
          <w:szCs w:val="28"/>
        </w:rPr>
        <w:t xml:space="preserve"> вражды, борьбы с кем-либо; по словам </w:t>
      </w:r>
      <w:proofErr w:type="gramStart"/>
      <w:r w:rsidRPr="00F16D98">
        <w:rPr>
          <w:rStyle w:val="apple-style-span"/>
          <w:rFonts w:eastAsiaTheme="minorEastAsia"/>
          <w:b w:val="0"/>
          <w:bCs w:val="0"/>
          <w:color w:val="000000"/>
          <w:kern w:val="0"/>
          <w:sz w:val="24"/>
          <w:szCs w:val="28"/>
        </w:rPr>
        <w:t>Дж</w:t>
      </w:r>
      <w:proofErr w:type="gramEnd"/>
      <w:r w:rsidRPr="00F16D98">
        <w:rPr>
          <w:rStyle w:val="apple-style-span"/>
          <w:rFonts w:eastAsiaTheme="minorEastAsia"/>
          <w:b w:val="0"/>
          <w:bCs w:val="0"/>
          <w:color w:val="000000"/>
          <w:kern w:val="0"/>
          <w:sz w:val="24"/>
          <w:szCs w:val="28"/>
        </w:rPr>
        <w:t xml:space="preserve">. Локка, тот, кто пытается полностью подчинить другого человека своей власти, тем самым вовлекает себя в состояние борьбы с ним; 2) организованная вооруженная </w:t>
      </w:r>
      <w:r w:rsidRPr="00F16D98">
        <w:rPr>
          <w:rStyle w:val="apple-style-span"/>
          <w:rFonts w:eastAsiaTheme="minorEastAsia"/>
          <w:b w:val="0"/>
          <w:bCs w:val="0"/>
          <w:i/>
          <w:color w:val="000000"/>
          <w:kern w:val="0"/>
          <w:sz w:val="24"/>
          <w:szCs w:val="28"/>
        </w:rPr>
        <w:t>борьба</w:t>
      </w:r>
      <w:r w:rsidRPr="00F16D98">
        <w:rPr>
          <w:rStyle w:val="apple-style-span"/>
          <w:rFonts w:eastAsiaTheme="minorEastAsia"/>
          <w:b w:val="0"/>
          <w:bCs w:val="0"/>
          <w:color w:val="000000"/>
          <w:kern w:val="0"/>
          <w:sz w:val="24"/>
          <w:szCs w:val="28"/>
        </w:rPr>
        <w:t xml:space="preserve"> между государствами, нациями, социальными группами, осуществляемая специальным социальным институтом (армией) с привлечением экономических, политических, идеологических, дипломатических средств. В истории общественной мысли отмечено противостояние двух представлений о войне как о </w:t>
      </w:r>
      <w:r w:rsidRPr="00F16D98">
        <w:rPr>
          <w:rStyle w:val="apple-style-span"/>
          <w:rFonts w:eastAsiaTheme="minorEastAsia"/>
          <w:b w:val="0"/>
          <w:bCs w:val="0"/>
          <w:i/>
          <w:color w:val="000000"/>
          <w:kern w:val="0"/>
          <w:sz w:val="24"/>
          <w:szCs w:val="28"/>
        </w:rPr>
        <w:t>социальном зле</w:t>
      </w:r>
      <w:r w:rsidRPr="00F16D98">
        <w:rPr>
          <w:rStyle w:val="apple-style-span"/>
          <w:rFonts w:eastAsiaTheme="minorEastAsia"/>
          <w:b w:val="0"/>
          <w:bCs w:val="0"/>
          <w:color w:val="000000"/>
          <w:kern w:val="0"/>
          <w:sz w:val="24"/>
          <w:szCs w:val="28"/>
        </w:rPr>
        <w:t xml:space="preserve"> и как необходимой для общества </w:t>
      </w:r>
      <w:r w:rsidRPr="00F16D98">
        <w:rPr>
          <w:rStyle w:val="apple-style-span"/>
          <w:rFonts w:eastAsiaTheme="minorEastAsia"/>
          <w:b w:val="0"/>
          <w:bCs w:val="0"/>
          <w:i/>
          <w:color w:val="000000"/>
          <w:kern w:val="0"/>
          <w:sz w:val="24"/>
          <w:szCs w:val="28"/>
        </w:rPr>
        <w:t>функции</w:t>
      </w:r>
      <w:r w:rsidRPr="00F16D98">
        <w:rPr>
          <w:rStyle w:val="apple-style-span"/>
          <w:rFonts w:eastAsiaTheme="minorEastAsia"/>
          <w:b w:val="0"/>
          <w:bCs w:val="0"/>
          <w:color w:val="000000"/>
          <w:kern w:val="0"/>
          <w:sz w:val="24"/>
          <w:szCs w:val="28"/>
        </w:rPr>
        <w:t xml:space="preserve">. По мнению И. Канта, естественное состояние общества есть состояние не мира, но войны (в смысле не только беспрерывных </w:t>
      </w:r>
      <w:r w:rsidRPr="00F16D98">
        <w:rPr>
          <w:rStyle w:val="apple-style-span"/>
          <w:rFonts w:eastAsiaTheme="minorEastAsia"/>
          <w:b w:val="0"/>
          <w:bCs w:val="0"/>
          <w:i/>
          <w:color w:val="000000"/>
          <w:kern w:val="0"/>
          <w:sz w:val="24"/>
          <w:szCs w:val="28"/>
        </w:rPr>
        <w:t>враждебных</w:t>
      </w:r>
      <w:r w:rsidRPr="00F16D98">
        <w:rPr>
          <w:rStyle w:val="apple-style-span"/>
          <w:rFonts w:eastAsiaTheme="minorEastAsia"/>
          <w:b w:val="0"/>
          <w:bCs w:val="0"/>
          <w:color w:val="000000"/>
          <w:kern w:val="0"/>
          <w:sz w:val="24"/>
          <w:szCs w:val="28"/>
        </w:rPr>
        <w:t xml:space="preserve"> </w:t>
      </w:r>
      <w:r w:rsidRPr="00F16D98">
        <w:rPr>
          <w:rStyle w:val="apple-style-span"/>
          <w:rFonts w:eastAsiaTheme="minorEastAsia"/>
          <w:b w:val="0"/>
          <w:bCs w:val="0"/>
          <w:i/>
          <w:color w:val="000000"/>
          <w:kern w:val="0"/>
          <w:sz w:val="24"/>
          <w:szCs w:val="28"/>
        </w:rPr>
        <w:t>действий</w:t>
      </w:r>
      <w:r w:rsidRPr="00F16D98">
        <w:rPr>
          <w:rStyle w:val="apple-style-span"/>
          <w:rFonts w:eastAsiaTheme="minorEastAsia"/>
          <w:b w:val="0"/>
          <w:bCs w:val="0"/>
          <w:color w:val="000000"/>
          <w:kern w:val="0"/>
          <w:sz w:val="24"/>
          <w:szCs w:val="28"/>
        </w:rPr>
        <w:t xml:space="preserve">, но и в </w:t>
      </w:r>
      <w:r w:rsidRPr="00F16D98">
        <w:rPr>
          <w:rStyle w:val="apple-style-span"/>
          <w:rFonts w:eastAsiaTheme="minorEastAsia"/>
          <w:b w:val="0"/>
          <w:bCs w:val="0"/>
          <w:color w:val="000000"/>
          <w:kern w:val="0"/>
          <w:sz w:val="24"/>
          <w:szCs w:val="28"/>
        </w:rPr>
        <w:lastRenderedPageBreak/>
        <w:t xml:space="preserve">смысле постоянной их </w:t>
      </w:r>
      <w:r w:rsidRPr="00F16D98">
        <w:rPr>
          <w:rStyle w:val="apple-style-span"/>
          <w:rFonts w:eastAsiaTheme="minorEastAsia"/>
          <w:b w:val="0"/>
          <w:bCs w:val="0"/>
          <w:i/>
          <w:color w:val="000000"/>
          <w:kern w:val="0"/>
          <w:sz w:val="24"/>
          <w:szCs w:val="28"/>
        </w:rPr>
        <w:t>угрозы</w:t>
      </w:r>
      <w:r w:rsidRPr="00F16D98">
        <w:rPr>
          <w:rStyle w:val="apple-style-span"/>
          <w:rFonts w:eastAsiaTheme="minorEastAsia"/>
          <w:b w:val="0"/>
          <w:bCs w:val="0"/>
          <w:color w:val="000000"/>
          <w:kern w:val="0"/>
          <w:sz w:val="24"/>
          <w:szCs w:val="28"/>
        </w:rPr>
        <w:t>). Война оказывает противоречивое влияние на жизнь общества, ведет к становлению новых социальных институтов. На войне (</w:t>
      </w:r>
      <w:proofErr w:type="gramStart"/>
      <w:r w:rsidRPr="00F16D98">
        <w:rPr>
          <w:rStyle w:val="apple-style-span"/>
          <w:rFonts w:eastAsiaTheme="minorEastAsia"/>
          <w:b w:val="0"/>
          <w:bCs w:val="0"/>
          <w:color w:val="000000"/>
          <w:kern w:val="0"/>
          <w:sz w:val="24"/>
          <w:szCs w:val="28"/>
        </w:rPr>
        <w:t>при том</w:t>
      </w:r>
      <w:proofErr w:type="gramEnd"/>
      <w:r w:rsidRPr="00F16D98">
        <w:rPr>
          <w:rStyle w:val="apple-style-span"/>
          <w:rFonts w:eastAsiaTheme="minorEastAsia"/>
          <w:b w:val="0"/>
          <w:bCs w:val="0"/>
          <w:color w:val="000000"/>
          <w:kern w:val="0"/>
          <w:sz w:val="24"/>
          <w:szCs w:val="28"/>
        </w:rPr>
        <w:t>, что это самое дикое явление в обществе) упрочиваются узы человеческой солидарности. Война – это катастрофа глобального масштаба» [НФЭ 2010: 425-426].</w:t>
      </w:r>
    </w:p>
    <w:p w:rsidR="00F16D98" w:rsidRDefault="00F16D98" w:rsidP="00F16D98">
      <w:pPr>
        <w:pStyle w:val="1"/>
        <w:spacing w:before="180" w:beforeAutospacing="0" w:after="300" w:afterAutospacing="0"/>
        <w:ind w:firstLine="708"/>
        <w:contextualSpacing/>
        <w:jc w:val="both"/>
        <w:rPr>
          <w:b w:val="0"/>
          <w:sz w:val="24"/>
          <w:szCs w:val="28"/>
        </w:rPr>
      </w:pPr>
    </w:p>
    <w:p w:rsidR="00F16D98" w:rsidRPr="00F16D98" w:rsidRDefault="00F16D98" w:rsidP="00F16D98">
      <w:pPr>
        <w:pStyle w:val="1"/>
        <w:spacing w:before="180" w:beforeAutospacing="0" w:after="300" w:afterAutospacing="0"/>
        <w:ind w:firstLine="708"/>
        <w:contextualSpacing/>
        <w:jc w:val="both"/>
        <w:rPr>
          <w:i/>
          <w:sz w:val="24"/>
          <w:szCs w:val="28"/>
        </w:rPr>
      </w:pPr>
      <w:r w:rsidRPr="00F16D98">
        <w:rPr>
          <w:b w:val="0"/>
          <w:sz w:val="24"/>
          <w:szCs w:val="28"/>
        </w:rPr>
        <w:t>В</w:t>
      </w:r>
      <w:r w:rsidRPr="00F16D98">
        <w:rPr>
          <w:sz w:val="24"/>
          <w:szCs w:val="28"/>
        </w:rPr>
        <w:t xml:space="preserve"> «Словаре синонимов и сходных по смыслу выражений» под ред. С. Абрамова </w:t>
      </w:r>
      <w:r w:rsidRPr="00F16D98">
        <w:rPr>
          <w:b w:val="0"/>
          <w:sz w:val="24"/>
          <w:szCs w:val="28"/>
        </w:rPr>
        <w:t>представлены следующие синонимы, а также словосочетания с лексемой</w:t>
      </w:r>
      <w:r w:rsidRPr="00F16D98">
        <w:rPr>
          <w:sz w:val="24"/>
          <w:szCs w:val="28"/>
        </w:rPr>
        <w:t xml:space="preserve"> </w:t>
      </w:r>
      <w:r w:rsidRPr="00F16D98">
        <w:rPr>
          <w:i/>
          <w:sz w:val="24"/>
          <w:szCs w:val="28"/>
        </w:rPr>
        <w:t>война:</w:t>
      </w:r>
    </w:p>
    <w:p w:rsidR="00F16D98" w:rsidRPr="00F16D98" w:rsidRDefault="00F16D98" w:rsidP="00F16D98">
      <w:pPr>
        <w:pStyle w:val="1"/>
        <w:spacing w:before="180" w:beforeAutospacing="0" w:after="300" w:afterAutospacing="0"/>
        <w:ind w:firstLine="708"/>
        <w:contextualSpacing/>
        <w:jc w:val="both"/>
        <w:rPr>
          <w:rStyle w:val="apple-style-span"/>
          <w:b w:val="0"/>
          <w:sz w:val="24"/>
          <w:szCs w:val="28"/>
        </w:rPr>
      </w:pPr>
      <w:r w:rsidRPr="00F16D98">
        <w:rPr>
          <w:i/>
          <w:sz w:val="24"/>
          <w:szCs w:val="28"/>
        </w:rPr>
        <w:t>Война</w:t>
      </w:r>
      <w:r w:rsidRPr="00F16D98">
        <w:rPr>
          <w:sz w:val="24"/>
          <w:szCs w:val="28"/>
        </w:rPr>
        <w:t xml:space="preserve">, </w:t>
      </w:r>
      <w:r w:rsidRPr="00F16D98">
        <w:rPr>
          <w:b w:val="0"/>
          <w:sz w:val="24"/>
          <w:szCs w:val="28"/>
        </w:rPr>
        <w:t xml:space="preserve">борьба, борение; столкновение; поход, кампания, нашествие, блокада, бомбардировка. </w:t>
      </w:r>
      <w:proofErr w:type="gramStart"/>
      <w:r w:rsidRPr="00F16D98">
        <w:rPr>
          <w:i/>
          <w:sz w:val="24"/>
          <w:szCs w:val="28"/>
        </w:rPr>
        <w:t>Война</w:t>
      </w:r>
      <w:r w:rsidRPr="00F16D98">
        <w:rPr>
          <w:b w:val="0"/>
          <w:sz w:val="24"/>
          <w:szCs w:val="28"/>
        </w:rPr>
        <w:t>: внутренняя, внешняя, газетная, кровопролитная, междоусобная, морская, сухопутная, наступательная, оборонительная, партизанская, таможенная.</w:t>
      </w:r>
      <w:proofErr w:type="gramEnd"/>
      <w:r w:rsidRPr="00F16D98">
        <w:rPr>
          <w:b w:val="0"/>
          <w:sz w:val="24"/>
          <w:szCs w:val="28"/>
        </w:rPr>
        <w:t xml:space="preserve"> Вспыхнула война. Постоянная война его с взяточниками не знает перемирий. Прекращение дружественных отношений между государствами </w:t>
      </w:r>
      <w:r w:rsidRPr="00F16D98">
        <w:rPr>
          <w:rStyle w:val="apple-style-span"/>
          <w:b w:val="0"/>
          <w:sz w:val="24"/>
          <w:szCs w:val="28"/>
        </w:rPr>
        <w:t>[</w:t>
      </w:r>
      <w:hyperlink r:id="rId5" w:history="1">
        <w:r w:rsidRPr="00F16D98">
          <w:rPr>
            <w:rStyle w:val="a4"/>
            <w:b w:val="0"/>
            <w:color w:val="auto"/>
            <w:sz w:val="24"/>
            <w:szCs w:val="28"/>
          </w:rPr>
          <w:t>http://synonym.slovaronline.com/</w:t>
        </w:r>
      </w:hyperlink>
      <w:r w:rsidRPr="00F16D98">
        <w:rPr>
          <w:rStyle w:val="apple-style-span"/>
          <w:b w:val="0"/>
          <w:sz w:val="24"/>
          <w:szCs w:val="28"/>
        </w:rPr>
        <w:t>].</w:t>
      </w:r>
    </w:p>
    <w:p w:rsidR="00F16D98" w:rsidRDefault="00F16D98" w:rsidP="00F16D98">
      <w:pPr>
        <w:pStyle w:val="1"/>
        <w:spacing w:before="0" w:beforeAutospacing="0" w:after="0" w:afterAutospacing="0"/>
        <w:ind w:firstLine="709"/>
        <w:contextualSpacing/>
        <w:jc w:val="both"/>
        <w:rPr>
          <w:rStyle w:val="apple-style-span"/>
          <w:b w:val="0"/>
          <w:color w:val="000000"/>
          <w:sz w:val="24"/>
          <w:szCs w:val="28"/>
        </w:rPr>
      </w:pPr>
    </w:p>
    <w:p w:rsidR="00F16D98" w:rsidRPr="00F16D98" w:rsidRDefault="00F16D98" w:rsidP="00F16D98">
      <w:pPr>
        <w:pStyle w:val="1"/>
        <w:spacing w:before="0" w:beforeAutospacing="0" w:after="0" w:afterAutospacing="0"/>
        <w:ind w:firstLine="709"/>
        <w:contextualSpacing/>
        <w:jc w:val="both"/>
        <w:rPr>
          <w:rStyle w:val="apple-style-span"/>
          <w:b w:val="0"/>
          <w:color w:val="000000"/>
          <w:sz w:val="24"/>
          <w:szCs w:val="28"/>
        </w:rPr>
      </w:pPr>
      <w:r w:rsidRPr="00F16D98">
        <w:rPr>
          <w:rStyle w:val="apple-style-span"/>
          <w:b w:val="0"/>
          <w:color w:val="000000"/>
          <w:sz w:val="24"/>
          <w:szCs w:val="28"/>
        </w:rPr>
        <w:t xml:space="preserve">В </w:t>
      </w:r>
      <w:r w:rsidRPr="00F16D98">
        <w:rPr>
          <w:rStyle w:val="apple-style-span"/>
          <w:color w:val="000000"/>
          <w:sz w:val="24"/>
          <w:szCs w:val="28"/>
        </w:rPr>
        <w:t>«Словаре антонимов русского языка» Л. А. Введенской</w:t>
      </w:r>
      <w:r w:rsidRPr="00F16D98">
        <w:rPr>
          <w:rStyle w:val="apple-style-span"/>
          <w:b w:val="0"/>
          <w:color w:val="000000"/>
          <w:sz w:val="24"/>
          <w:szCs w:val="28"/>
        </w:rPr>
        <w:t xml:space="preserve"> лексема </w:t>
      </w:r>
      <w:r w:rsidRPr="00F16D98">
        <w:rPr>
          <w:rStyle w:val="apple-style-span"/>
          <w:i/>
          <w:color w:val="000000"/>
          <w:sz w:val="24"/>
          <w:szCs w:val="28"/>
        </w:rPr>
        <w:t xml:space="preserve">война </w:t>
      </w:r>
      <w:r w:rsidRPr="00F16D98">
        <w:rPr>
          <w:rStyle w:val="apple-style-span"/>
          <w:b w:val="0"/>
          <w:color w:val="000000"/>
          <w:sz w:val="24"/>
          <w:szCs w:val="28"/>
        </w:rPr>
        <w:t xml:space="preserve">имеет антоним </w:t>
      </w:r>
      <w:r w:rsidRPr="00F16D98">
        <w:rPr>
          <w:rStyle w:val="apple-style-span"/>
          <w:i/>
          <w:color w:val="000000"/>
          <w:sz w:val="24"/>
          <w:szCs w:val="28"/>
        </w:rPr>
        <w:t>мир</w:t>
      </w:r>
      <w:r w:rsidRPr="00F16D98">
        <w:rPr>
          <w:rStyle w:val="apple-style-span"/>
          <w:color w:val="000000"/>
          <w:sz w:val="24"/>
          <w:szCs w:val="28"/>
        </w:rPr>
        <w:t xml:space="preserve"> </w:t>
      </w:r>
      <w:r w:rsidRPr="00F16D98">
        <w:rPr>
          <w:rStyle w:val="apple-style-span"/>
          <w:b w:val="0"/>
          <w:color w:val="000000"/>
          <w:sz w:val="24"/>
          <w:szCs w:val="28"/>
        </w:rPr>
        <w:t>в значении «отсутствие войны»:</w:t>
      </w:r>
    </w:p>
    <w:p w:rsidR="00F16D98" w:rsidRPr="00F16D98" w:rsidRDefault="00F16D98" w:rsidP="00F16D98">
      <w:pPr>
        <w:pStyle w:val="1"/>
        <w:spacing w:before="0" w:beforeAutospacing="0" w:after="0" w:afterAutospacing="0"/>
        <w:ind w:firstLine="709"/>
        <w:contextualSpacing/>
        <w:jc w:val="both"/>
        <w:rPr>
          <w:rStyle w:val="apple-style-span"/>
          <w:b w:val="0"/>
          <w:color w:val="000000"/>
          <w:sz w:val="24"/>
          <w:szCs w:val="28"/>
        </w:rPr>
      </w:pPr>
      <w:r w:rsidRPr="00F16D98">
        <w:rPr>
          <w:rStyle w:val="apple-style-span"/>
          <w:i/>
          <w:color w:val="000000"/>
          <w:sz w:val="24"/>
          <w:szCs w:val="28"/>
        </w:rPr>
        <w:t xml:space="preserve">Война -  </w:t>
      </w:r>
      <w:r w:rsidRPr="00F16D98">
        <w:rPr>
          <w:rStyle w:val="apple-style-span"/>
          <w:b w:val="0"/>
          <w:color w:val="000000"/>
          <w:sz w:val="24"/>
          <w:szCs w:val="28"/>
        </w:rPr>
        <w:t>Организованная вооруженная борьба между племенами, государствами или общественными классами.</w:t>
      </w:r>
    </w:p>
    <w:p w:rsidR="00F16D98" w:rsidRPr="00F16D98" w:rsidRDefault="00F16D98" w:rsidP="00F16D98">
      <w:pPr>
        <w:pStyle w:val="1"/>
        <w:spacing w:before="180" w:beforeAutospacing="0" w:after="300" w:afterAutospacing="0"/>
        <w:ind w:firstLine="708"/>
        <w:contextualSpacing/>
        <w:jc w:val="both"/>
        <w:rPr>
          <w:rStyle w:val="apple-style-span"/>
          <w:b w:val="0"/>
          <w:color w:val="000000"/>
          <w:sz w:val="24"/>
          <w:szCs w:val="28"/>
        </w:rPr>
      </w:pPr>
      <w:r w:rsidRPr="00F16D98">
        <w:rPr>
          <w:rStyle w:val="apple-style-span"/>
          <w:i/>
          <w:color w:val="000000"/>
          <w:sz w:val="24"/>
          <w:szCs w:val="28"/>
        </w:rPr>
        <w:t xml:space="preserve">Мир - </w:t>
      </w:r>
      <w:r w:rsidRPr="00F16D98">
        <w:rPr>
          <w:rStyle w:val="apple-style-span"/>
          <w:b w:val="0"/>
          <w:color w:val="000000"/>
          <w:sz w:val="24"/>
          <w:szCs w:val="28"/>
        </w:rPr>
        <w:t>Отсутствие войны, вооруженных действий между племенами, государствами или общественными классами [Введенская 2003: 91].</w:t>
      </w:r>
    </w:p>
    <w:p w:rsidR="00F16D98" w:rsidRDefault="00F16D98" w:rsidP="00F16D98">
      <w:pPr>
        <w:pStyle w:val="1"/>
        <w:spacing w:before="180" w:beforeAutospacing="0" w:after="300" w:afterAutospacing="0"/>
        <w:ind w:firstLine="709"/>
        <w:contextualSpacing/>
        <w:jc w:val="both"/>
        <w:rPr>
          <w:rStyle w:val="apple-style-span"/>
          <w:b w:val="0"/>
          <w:bCs w:val="0"/>
          <w:color w:val="000000"/>
          <w:kern w:val="0"/>
          <w:sz w:val="24"/>
          <w:szCs w:val="28"/>
        </w:rPr>
      </w:pPr>
    </w:p>
    <w:p w:rsidR="00F16D98" w:rsidRPr="00F16D98" w:rsidRDefault="00F16D98" w:rsidP="00F16D98">
      <w:pPr>
        <w:pStyle w:val="1"/>
        <w:spacing w:before="180" w:beforeAutospacing="0" w:after="300" w:afterAutospacing="0"/>
        <w:ind w:firstLine="709"/>
        <w:contextualSpacing/>
        <w:jc w:val="both"/>
        <w:rPr>
          <w:rStyle w:val="apple-style-span"/>
          <w:b w:val="0"/>
          <w:bCs w:val="0"/>
          <w:i/>
          <w:color w:val="000000"/>
          <w:kern w:val="0"/>
          <w:sz w:val="24"/>
          <w:szCs w:val="28"/>
        </w:rPr>
      </w:pPr>
      <w:proofErr w:type="gramStart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В </w:t>
      </w:r>
      <w:r w:rsidRPr="00F16D98">
        <w:rPr>
          <w:rStyle w:val="apple-style-span"/>
          <w:bCs w:val="0"/>
          <w:color w:val="000000"/>
          <w:kern w:val="0"/>
          <w:sz w:val="24"/>
          <w:szCs w:val="28"/>
        </w:rPr>
        <w:t xml:space="preserve">«Русском ассоциативном словаре» под ред. Ю. Н. </w:t>
      </w:r>
      <w:proofErr w:type="spellStart"/>
      <w:r w:rsidRPr="00F16D98">
        <w:rPr>
          <w:rStyle w:val="apple-style-span"/>
          <w:bCs w:val="0"/>
          <w:color w:val="000000"/>
          <w:kern w:val="0"/>
          <w:sz w:val="24"/>
          <w:szCs w:val="28"/>
        </w:rPr>
        <w:t>Караулова</w:t>
      </w:r>
      <w:proofErr w:type="spellEnd"/>
      <w:r w:rsidRPr="00F16D98">
        <w:rPr>
          <w:rStyle w:val="apple-style-span"/>
          <w:bCs w:val="0"/>
          <w:color w:val="000000"/>
          <w:kern w:val="0"/>
          <w:sz w:val="24"/>
          <w:szCs w:val="28"/>
        </w:rPr>
        <w:t xml:space="preserve"> [РАС]</w:t>
      </w:r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, который авторы считают уникальным источником реконструкции коллективного сознания носителей языка, выделяются следующие группы словоформ, являющихся реакциями на слово-стимул </w:t>
      </w:r>
      <w:r w:rsidRPr="00F16D98">
        <w:rPr>
          <w:rStyle w:val="apple-style-span"/>
          <w:bCs w:val="0"/>
          <w:i/>
          <w:color w:val="000000"/>
          <w:kern w:val="0"/>
          <w:sz w:val="24"/>
          <w:szCs w:val="28"/>
        </w:rPr>
        <w:t>война</w:t>
      </w:r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: </w:t>
      </w:r>
      <w:r w:rsidRPr="00F16D98">
        <w:rPr>
          <w:rStyle w:val="apple-style-span"/>
          <w:b w:val="0"/>
          <w:bCs w:val="0"/>
          <w:i/>
          <w:color w:val="000000"/>
          <w:kern w:val="0"/>
          <w:sz w:val="24"/>
          <w:szCs w:val="28"/>
        </w:rPr>
        <w:t>мир 92, миров 51, и мир 41, смерть 28, Отечественная 18, страшная 17, ужас 14, мировая 13, жестокая 12, горе, народная 9, кровь, страх 7, атомная, гражданская, разрушительная 6, взрыв, дым</w:t>
      </w:r>
      <w:proofErr w:type="gramEnd"/>
      <w:r w:rsidRPr="00F16D98">
        <w:rPr>
          <w:rStyle w:val="apple-style-span"/>
          <w:b w:val="0"/>
          <w:bCs w:val="0"/>
          <w:i/>
          <w:color w:val="000000"/>
          <w:kern w:val="0"/>
          <w:sz w:val="24"/>
          <w:szCs w:val="28"/>
        </w:rPr>
        <w:t xml:space="preserve">, </w:t>
      </w:r>
      <w:proofErr w:type="gramStart"/>
      <w:r w:rsidRPr="00F16D98">
        <w:rPr>
          <w:rStyle w:val="apple-style-span"/>
          <w:b w:val="0"/>
          <w:bCs w:val="0"/>
          <w:i/>
          <w:color w:val="000000"/>
          <w:kern w:val="0"/>
          <w:sz w:val="24"/>
          <w:szCs w:val="28"/>
        </w:rPr>
        <w:t xml:space="preserve">народов, священная, справедливая, страшно, ужасная 5,битва, была, великая, гибель, идей, идет, кончилась, кровавая, не нужна, плохо 4 </w:t>
      </w:r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>и т.д.</w:t>
      </w:r>
      <w:r w:rsidRPr="00F16D98">
        <w:rPr>
          <w:rStyle w:val="apple-style-span"/>
          <w:b w:val="0"/>
          <w:bCs w:val="0"/>
          <w:i/>
          <w:color w:val="000000"/>
          <w:kern w:val="0"/>
          <w:sz w:val="24"/>
          <w:szCs w:val="28"/>
        </w:rPr>
        <w:t xml:space="preserve"> </w:t>
      </w:r>
      <w:proofErr w:type="gramEnd"/>
    </w:p>
    <w:p w:rsidR="00F16D98" w:rsidRPr="00F16D98" w:rsidRDefault="00F16D98" w:rsidP="00F16D98">
      <w:pPr>
        <w:pStyle w:val="1"/>
        <w:spacing w:before="180" w:beforeAutospacing="0" w:after="300" w:afterAutospacing="0"/>
        <w:ind w:firstLine="709"/>
        <w:contextualSpacing/>
        <w:jc w:val="both"/>
        <w:rPr>
          <w:rStyle w:val="apple-style-span"/>
          <w:b w:val="0"/>
          <w:bCs w:val="0"/>
          <w:color w:val="000000"/>
          <w:kern w:val="0"/>
          <w:sz w:val="24"/>
          <w:szCs w:val="28"/>
        </w:rPr>
      </w:pPr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Всего: 638+212+146+7 (638 – общее число реакций на слово-стимул, 212 – число различных реакций, 146 – число единичных реакций, 7 – число отказов испытуемых) [РАС </w:t>
      </w:r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  <w:lang w:val="en-US"/>
        </w:rPr>
        <w:t>I</w:t>
      </w:r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 2002: 104].</w:t>
      </w:r>
    </w:p>
    <w:p w:rsidR="00F16D98" w:rsidRDefault="00F16D98" w:rsidP="00F16D98">
      <w:pPr>
        <w:pStyle w:val="1"/>
        <w:spacing w:before="180" w:beforeAutospacing="0" w:after="300" w:afterAutospacing="0"/>
        <w:ind w:firstLine="708"/>
        <w:contextualSpacing/>
        <w:jc w:val="both"/>
        <w:rPr>
          <w:rStyle w:val="apple-style-span"/>
          <w:b w:val="0"/>
          <w:bCs w:val="0"/>
          <w:color w:val="000000"/>
          <w:kern w:val="0"/>
          <w:sz w:val="24"/>
          <w:szCs w:val="28"/>
        </w:rPr>
      </w:pPr>
    </w:p>
    <w:p w:rsidR="00F16D98" w:rsidRPr="00F16D98" w:rsidRDefault="00F16D98" w:rsidP="00F16D98">
      <w:pPr>
        <w:pStyle w:val="1"/>
        <w:spacing w:before="180" w:beforeAutospacing="0" w:after="300" w:afterAutospacing="0"/>
        <w:ind w:firstLine="708"/>
        <w:contextualSpacing/>
        <w:jc w:val="both"/>
        <w:rPr>
          <w:rStyle w:val="apple-style-span"/>
          <w:b w:val="0"/>
          <w:bCs w:val="0"/>
          <w:color w:val="000000"/>
          <w:kern w:val="0"/>
          <w:sz w:val="24"/>
          <w:szCs w:val="28"/>
        </w:rPr>
      </w:pPr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Дополнительные уточнения в смысловую структуру концепта вносит </w:t>
      </w:r>
      <w:r w:rsidRPr="00F16D98">
        <w:rPr>
          <w:rStyle w:val="apple-style-span"/>
          <w:bCs w:val="0"/>
          <w:color w:val="000000"/>
          <w:kern w:val="0"/>
          <w:sz w:val="24"/>
          <w:szCs w:val="28"/>
        </w:rPr>
        <w:t xml:space="preserve">«Этимологический словарь русского языка» М. Фасмера, </w:t>
      </w:r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где слово </w:t>
      </w:r>
      <w:r w:rsidRPr="00F16D98">
        <w:rPr>
          <w:rStyle w:val="apple-style-span"/>
          <w:bCs w:val="0"/>
          <w:i/>
          <w:color w:val="000000"/>
          <w:kern w:val="0"/>
          <w:sz w:val="24"/>
          <w:szCs w:val="28"/>
        </w:rPr>
        <w:t>война</w:t>
      </w:r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 связано со словом </w:t>
      </w:r>
      <w:r w:rsidRPr="00F16D98">
        <w:rPr>
          <w:rStyle w:val="apple-style-span"/>
          <w:b w:val="0"/>
          <w:bCs w:val="0"/>
          <w:i/>
          <w:color w:val="000000"/>
          <w:kern w:val="0"/>
          <w:sz w:val="24"/>
          <w:szCs w:val="28"/>
        </w:rPr>
        <w:t xml:space="preserve">воин </w:t>
      </w:r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и родственными; </w:t>
      </w:r>
      <w:proofErr w:type="spellStart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>укр</w:t>
      </w:r>
      <w:proofErr w:type="spellEnd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. </w:t>
      </w:r>
      <w:r w:rsidRPr="00F16D98">
        <w:rPr>
          <w:rStyle w:val="apple-style-span"/>
          <w:b w:val="0"/>
          <w:bCs w:val="0"/>
          <w:i/>
          <w:color w:val="000000"/>
          <w:kern w:val="0"/>
          <w:sz w:val="24"/>
          <w:szCs w:val="28"/>
        </w:rPr>
        <w:t>в</w:t>
      </w:r>
      <w:proofErr w:type="spellStart"/>
      <w:r w:rsidRPr="00F16D98">
        <w:rPr>
          <w:rStyle w:val="apple-style-span"/>
          <w:b w:val="0"/>
          <w:bCs w:val="0"/>
          <w:i/>
          <w:color w:val="000000"/>
          <w:kern w:val="0"/>
          <w:sz w:val="24"/>
          <w:szCs w:val="28"/>
          <w:lang w:val="en-US"/>
        </w:rPr>
        <w:t>i</w:t>
      </w:r>
      <w:r w:rsidRPr="00F16D98">
        <w:rPr>
          <w:rStyle w:val="apple-style-span"/>
          <w:b w:val="0"/>
          <w:bCs w:val="0"/>
          <w:i/>
          <w:color w:val="000000"/>
          <w:kern w:val="0"/>
          <w:sz w:val="24"/>
          <w:szCs w:val="28"/>
        </w:rPr>
        <w:t>йна</w:t>
      </w:r>
      <w:proofErr w:type="spellEnd"/>
      <w:r w:rsidRPr="00F16D98">
        <w:rPr>
          <w:rStyle w:val="apple-style-span"/>
          <w:b w:val="0"/>
          <w:bCs w:val="0"/>
          <w:i/>
          <w:color w:val="000000"/>
          <w:kern w:val="0"/>
          <w:sz w:val="24"/>
          <w:szCs w:val="28"/>
        </w:rPr>
        <w:t>,</w:t>
      </w:r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 </w:t>
      </w:r>
      <w:proofErr w:type="spellStart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>русск</w:t>
      </w:r>
      <w:proofErr w:type="gramStart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>.-</w:t>
      </w:r>
      <w:proofErr w:type="gramEnd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>цслав</w:t>
      </w:r>
      <w:proofErr w:type="spellEnd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. </w:t>
      </w:r>
      <w:r w:rsidRPr="00F16D98">
        <w:rPr>
          <w:rStyle w:val="apple-style-span"/>
          <w:b w:val="0"/>
          <w:bCs w:val="0"/>
          <w:i/>
          <w:color w:val="000000"/>
          <w:kern w:val="0"/>
          <w:sz w:val="24"/>
          <w:szCs w:val="28"/>
        </w:rPr>
        <w:t>воина,</w:t>
      </w:r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 </w:t>
      </w:r>
      <w:proofErr w:type="spellStart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>болг</w:t>
      </w:r>
      <w:proofErr w:type="spellEnd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. </w:t>
      </w:r>
      <w:r w:rsidRPr="00F16D98">
        <w:rPr>
          <w:rStyle w:val="apple-style-span"/>
          <w:b w:val="0"/>
          <w:bCs w:val="0"/>
          <w:i/>
          <w:color w:val="000000"/>
          <w:kern w:val="0"/>
          <w:sz w:val="24"/>
          <w:szCs w:val="28"/>
        </w:rPr>
        <w:t>война,</w:t>
      </w:r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 </w:t>
      </w:r>
      <w:proofErr w:type="spellStart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>словен</w:t>
      </w:r>
      <w:proofErr w:type="spellEnd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. </w:t>
      </w:r>
      <w:proofErr w:type="spellStart"/>
      <w:r w:rsidRPr="00F16D98">
        <w:rPr>
          <w:rStyle w:val="apple-style-span"/>
          <w:b w:val="0"/>
          <w:bCs w:val="0"/>
          <w:i/>
          <w:color w:val="000000"/>
          <w:kern w:val="0"/>
          <w:sz w:val="24"/>
          <w:szCs w:val="28"/>
          <w:lang w:val="en-US"/>
        </w:rPr>
        <w:t>vojna</w:t>
      </w:r>
      <w:proofErr w:type="spellEnd"/>
      <w:r w:rsidRPr="00F16D98">
        <w:rPr>
          <w:rStyle w:val="apple-style-span"/>
          <w:b w:val="0"/>
          <w:bCs w:val="0"/>
          <w:i/>
          <w:color w:val="000000"/>
          <w:kern w:val="0"/>
          <w:sz w:val="24"/>
          <w:szCs w:val="28"/>
        </w:rPr>
        <w:t>,</w:t>
      </w:r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 </w:t>
      </w:r>
      <w:proofErr w:type="spellStart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>чеш</w:t>
      </w:r>
      <w:proofErr w:type="spellEnd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., </w:t>
      </w:r>
      <w:proofErr w:type="spellStart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>слвц</w:t>
      </w:r>
      <w:proofErr w:type="spellEnd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. </w:t>
      </w:r>
      <w:proofErr w:type="spellStart"/>
      <w:r w:rsidRPr="00F16D98">
        <w:rPr>
          <w:rStyle w:val="apple-style-span"/>
          <w:b w:val="0"/>
          <w:bCs w:val="0"/>
          <w:i/>
          <w:color w:val="000000"/>
          <w:kern w:val="0"/>
          <w:sz w:val="24"/>
          <w:szCs w:val="28"/>
          <w:lang w:val="en-US"/>
        </w:rPr>
        <w:t>vojna</w:t>
      </w:r>
      <w:proofErr w:type="spellEnd"/>
      <w:r w:rsidRPr="00F16D98">
        <w:rPr>
          <w:rStyle w:val="apple-style-span"/>
          <w:b w:val="0"/>
          <w:bCs w:val="0"/>
          <w:i/>
          <w:color w:val="000000"/>
          <w:kern w:val="0"/>
          <w:sz w:val="24"/>
          <w:szCs w:val="28"/>
        </w:rPr>
        <w:t>,</w:t>
      </w:r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 польск. </w:t>
      </w:r>
      <w:proofErr w:type="spellStart"/>
      <w:r w:rsidRPr="00F16D98">
        <w:rPr>
          <w:rStyle w:val="apple-style-span"/>
          <w:b w:val="0"/>
          <w:bCs w:val="0"/>
          <w:i/>
          <w:color w:val="000000"/>
          <w:kern w:val="0"/>
          <w:sz w:val="24"/>
          <w:szCs w:val="28"/>
          <w:lang w:val="en-US"/>
        </w:rPr>
        <w:t>wojna</w:t>
      </w:r>
      <w:proofErr w:type="spellEnd"/>
      <w:r w:rsidRPr="00F16D98">
        <w:rPr>
          <w:rStyle w:val="apple-style-span"/>
          <w:b w:val="0"/>
          <w:bCs w:val="0"/>
          <w:i/>
          <w:color w:val="000000"/>
          <w:kern w:val="0"/>
          <w:sz w:val="24"/>
          <w:szCs w:val="28"/>
        </w:rPr>
        <w:t>,</w:t>
      </w:r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 </w:t>
      </w:r>
      <w:proofErr w:type="spellStart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>в.-луж</w:t>
      </w:r>
      <w:proofErr w:type="spellEnd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., </w:t>
      </w:r>
      <w:proofErr w:type="spellStart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>н.-луж</w:t>
      </w:r>
      <w:proofErr w:type="spellEnd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. </w:t>
      </w:r>
      <w:proofErr w:type="spellStart"/>
      <w:r w:rsidRPr="00F16D98">
        <w:rPr>
          <w:rStyle w:val="apple-style-span"/>
          <w:b w:val="0"/>
          <w:bCs w:val="0"/>
          <w:i/>
          <w:color w:val="000000"/>
          <w:kern w:val="0"/>
          <w:sz w:val="24"/>
          <w:szCs w:val="28"/>
          <w:lang w:val="en-US"/>
        </w:rPr>
        <w:t>wojna</w:t>
      </w:r>
      <w:proofErr w:type="spellEnd"/>
      <w:r w:rsidRPr="00F16D98">
        <w:rPr>
          <w:rStyle w:val="apple-style-span"/>
          <w:b w:val="0"/>
          <w:bCs w:val="0"/>
          <w:i/>
          <w:color w:val="000000"/>
          <w:kern w:val="0"/>
          <w:sz w:val="24"/>
          <w:szCs w:val="28"/>
        </w:rPr>
        <w:t xml:space="preserve"> </w:t>
      </w:r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[Фасмер 1986: 335]. </w:t>
      </w:r>
      <w:proofErr w:type="spellStart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>Праслав</w:t>
      </w:r>
      <w:proofErr w:type="spellEnd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>. *</w:t>
      </w:r>
      <w:proofErr w:type="spellStart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  <w:lang w:val="en-US"/>
        </w:rPr>
        <w:t>voj</w:t>
      </w:r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>ь</w:t>
      </w:r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  <w:lang w:val="en-US"/>
        </w:rPr>
        <w:t>na</w:t>
      </w:r>
      <w:proofErr w:type="spellEnd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 образовано с помощью суффикса </w:t>
      </w:r>
      <w:proofErr w:type="gramStart"/>
      <w:r w:rsidRPr="00F16D98">
        <w:rPr>
          <w:rStyle w:val="apple-style-span"/>
          <w:b w:val="0"/>
          <w:bCs w:val="0"/>
          <w:i/>
          <w:color w:val="000000"/>
          <w:kern w:val="0"/>
          <w:sz w:val="24"/>
          <w:szCs w:val="28"/>
        </w:rPr>
        <w:t>*-</w:t>
      </w:r>
      <w:proofErr w:type="spellStart"/>
      <w:proofErr w:type="gramEnd"/>
      <w:r w:rsidRPr="00F16D98">
        <w:rPr>
          <w:rStyle w:val="apple-style-span"/>
          <w:b w:val="0"/>
          <w:bCs w:val="0"/>
          <w:i/>
          <w:color w:val="000000"/>
          <w:kern w:val="0"/>
          <w:sz w:val="24"/>
          <w:szCs w:val="28"/>
        </w:rPr>
        <w:t>ьн-а</w:t>
      </w:r>
      <w:proofErr w:type="spellEnd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 от *</w:t>
      </w:r>
      <w:proofErr w:type="spellStart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  <w:lang w:val="en-US"/>
        </w:rPr>
        <w:t>voj</w:t>
      </w:r>
      <w:proofErr w:type="spellEnd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 «воин» [</w:t>
      </w:r>
      <w:proofErr w:type="spellStart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>Шанский</w:t>
      </w:r>
      <w:proofErr w:type="spellEnd"/>
      <w:r w:rsidRPr="00F16D98">
        <w:rPr>
          <w:rStyle w:val="apple-style-span"/>
          <w:b w:val="0"/>
          <w:bCs w:val="0"/>
          <w:color w:val="000000"/>
          <w:kern w:val="0"/>
          <w:sz w:val="24"/>
          <w:szCs w:val="28"/>
        </w:rPr>
        <w:t xml:space="preserve"> 1968: 143].</w:t>
      </w:r>
    </w:p>
    <w:p w:rsidR="00F16D98" w:rsidRDefault="00F16D98">
      <w:pPr>
        <w:rPr>
          <w:rFonts w:ascii="Times New Roman" w:hAnsi="Times New Roman" w:cs="Times New Roman"/>
        </w:rPr>
      </w:pPr>
    </w:p>
    <w:p w:rsidR="00F16D98" w:rsidRDefault="00F16D98">
      <w:pPr>
        <w:rPr>
          <w:rFonts w:ascii="Times New Roman" w:hAnsi="Times New Roman" w:cs="Times New Roman"/>
        </w:rPr>
      </w:pPr>
    </w:p>
    <w:p w:rsidR="00F16D98" w:rsidRDefault="00F16D98">
      <w:pPr>
        <w:rPr>
          <w:rFonts w:ascii="Times New Roman" w:hAnsi="Times New Roman" w:cs="Times New Roman"/>
        </w:rPr>
      </w:pPr>
    </w:p>
    <w:p w:rsidR="00F16D98" w:rsidRDefault="00F16D98">
      <w:pPr>
        <w:rPr>
          <w:rFonts w:ascii="Times New Roman" w:hAnsi="Times New Roman" w:cs="Times New Roman"/>
        </w:rPr>
      </w:pPr>
    </w:p>
    <w:p w:rsidR="00405FF5" w:rsidRDefault="00405FF5">
      <w:pPr>
        <w:rPr>
          <w:rFonts w:ascii="Times New Roman" w:hAnsi="Times New Roman" w:cs="Times New Roman"/>
        </w:rPr>
      </w:pPr>
    </w:p>
    <w:p w:rsidR="00405FF5" w:rsidRDefault="00405FF5">
      <w:pPr>
        <w:rPr>
          <w:rFonts w:ascii="Times New Roman" w:hAnsi="Times New Roman" w:cs="Times New Roman"/>
        </w:rPr>
      </w:pPr>
    </w:p>
    <w:p w:rsidR="00405FF5" w:rsidRDefault="00405FF5">
      <w:pPr>
        <w:rPr>
          <w:rFonts w:ascii="Times New Roman" w:hAnsi="Times New Roman" w:cs="Times New Roman"/>
        </w:rPr>
      </w:pP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right"/>
        <w:rPr>
          <w:rFonts w:ascii="Times New Roman" w:hAnsi="Times New Roman" w:cs="Times New Roman"/>
          <w:i/>
          <w:sz w:val="24"/>
          <w:szCs w:val="28"/>
        </w:rPr>
      </w:pPr>
      <w:r w:rsidRPr="00405FF5">
        <w:rPr>
          <w:rFonts w:ascii="Times New Roman" w:hAnsi="Times New Roman" w:cs="Times New Roman"/>
          <w:i/>
          <w:sz w:val="24"/>
          <w:szCs w:val="28"/>
        </w:rPr>
        <w:lastRenderedPageBreak/>
        <w:t>Приложение 2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05FF5">
        <w:rPr>
          <w:rFonts w:ascii="Times New Roman" w:hAnsi="Times New Roman" w:cs="Times New Roman"/>
          <w:b/>
          <w:sz w:val="24"/>
          <w:szCs w:val="28"/>
        </w:rPr>
        <w:t>Частота реакций на стимул-концепт «Рождество»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8"/>
        </w:rPr>
      </w:pPr>
      <w:r w:rsidRPr="00405FF5">
        <w:rPr>
          <w:rFonts w:ascii="Times New Roman" w:hAnsi="Times New Roman" w:cs="Times New Roman"/>
          <w:b/>
          <w:sz w:val="24"/>
          <w:szCs w:val="28"/>
        </w:rPr>
        <w:t>«Рождество»: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Подарки – 94;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Праздник – 87;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Ёлка – 61;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Снег – 59;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Новый год – 34;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Радость – 29;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Дед мороз – 28;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Веселье -15;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Свечи – 15;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Конфеты – 9;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Гадание – 6;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Хорошее настроение – 6;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Колядки – 6;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Рождение Иисуса – 6;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Санта-Клаус – 6;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Волхвы – 5;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Горка – 5;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Мандарины – 5;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Служба в церкви – 5;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Счастье – 5;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Дары – 4;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Церковная служба – 4;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Гулянья – 3;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Камин – 3;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Новогодний чулок – 3;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Салют – 3;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Украшения – 3;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Добро – 2;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Запах мандаринов – 2;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Зимние каникулы – 2;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Каток – 2;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Любовь – 2;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05FF5">
        <w:rPr>
          <w:rFonts w:ascii="Times New Roman" w:hAnsi="Times New Roman" w:cs="Times New Roman"/>
          <w:sz w:val="24"/>
          <w:szCs w:val="28"/>
        </w:rPr>
        <w:t>Снегурочка - 2;</w:t>
      </w:r>
    </w:p>
    <w:p w:rsidR="00405FF5" w:rsidRPr="00405FF5" w:rsidRDefault="00405FF5" w:rsidP="00405FF5">
      <w:pPr>
        <w:tabs>
          <w:tab w:val="left" w:pos="56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405FF5">
        <w:rPr>
          <w:rFonts w:ascii="Times New Roman" w:hAnsi="Times New Roman" w:cs="Times New Roman"/>
          <w:sz w:val="24"/>
          <w:szCs w:val="28"/>
        </w:rPr>
        <w:t xml:space="preserve">25 декабря; Америка; баранки; бенгальские огни; близкие; Боттичелли; великий праздник; Вифлеем; возрождение; волнение; воспевание; вся семья за столом; выходные; гирлянды; гулянка; День рождения;  детство; Диккенс; дух; духовность; душа; душевные пожелания; звон колокольчиков; золото; игрушки; кока-кола, </w:t>
      </w:r>
      <w:proofErr w:type="spellStart"/>
      <w:r w:rsidRPr="00405FF5">
        <w:rPr>
          <w:rFonts w:ascii="Times New Roman" w:hAnsi="Times New Roman" w:cs="Times New Roman"/>
          <w:sz w:val="24"/>
          <w:szCs w:val="28"/>
        </w:rPr>
        <w:t>Крампус</w:t>
      </w:r>
      <w:proofErr w:type="spellEnd"/>
      <w:r w:rsidRPr="00405FF5">
        <w:rPr>
          <w:rFonts w:ascii="Times New Roman" w:hAnsi="Times New Roman" w:cs="Times New Roman"/>
          <w:sz w:val="24"/>
          <w:szCs w:val="28"/>
        </w:rPr>
        <w:t>; крещение; куколка из носочка; куранты; ладан; люблю этот праздник; Мария; миро; мистика; мишура; младенец;</w:t>
      </w:r>
      <w:proofErr w:type="gramEnd"/>
      <w:r w:rsidRPr="00405FF5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proofErr w:type="gramStart"/>
      <w:r w:rsidRPr="00405FF5">
        <w:rPr>
          <w:rFonts w:ascii="Times New Roman" w:hAnsi="Times New Roman" w:cs="Times New Roman"/>
          <w:sz w:val="24"/>
          <w:szCs w:val="28"/>
        </w:rPr>
        <w:t>мозайка</w:t>
      </w:r>
      <w:proofErr w:type="spellEnd"/>
      <w:r w:rsidRPr="00405FF5">
        <w:rPr>
          <w:rFonts w:ascii="Times New Roman" w:hAnsi="Times New Roman" w:cs="Times New Roman"/>
          <w:sz w:val="24"/>
          <w:szCs w:val="28"/>
        </w:rPr>
        <w:t xml:space="preserve">; моя душа;  </w:t>
      </w:r>
      <w:proofErr w:type="spellStart"/>
      <w:r w:rsidRPr="00405FF5">
        <w:rPr>
          <w:rFonts w:ascii="Times New Roman" w:hAnsi="Times New Roman" w:cs="Times New Roman"/>
          <w:sz w:val="24"/>
          <w:szCs w:val="28"/>
        </w:rPr>
        <w:t>Муська</w:t>
      </w:r>
      <w:proofErr w:type="spellEnd"/>
      <w:r w:rsidRPr="00405FF5">
        <w:rPr>
          <w:rFonts w:ascii="Times New Roman" w:hAnsi="Times New Roman" w:cs="Times New Roman"/>
          <w:sz w:val="24"/>
          <w:szCs w:val="28"/>
        </w:rPr>
        <w:t>; нечистая сила; новогоднее настроение; Новый год приходит к нам; ночь рождественская; обновление; олени; открывание подарков;  отличный день; очень бедный стол; первая звезда; петарды; пластиковый Дед мороз; подарки в фольге;  поздравление Путина; позитив; праздник в кругу семьи; радость наступает; разные мероприятия на улицах; рисунки на окнах; рождение нового человека;</w:t>
      </w:r>
      <w:proofErr w:type="gramEnd"/>
      <w:r w:rsidRPr="00405FF5">
        <w:rPr>
          <w:rFonts w:ascii="Times New Roman" w:hAnsi="Times New Roman" w:cs="Times New Roman"/>
          <w:sz w:val="24"/>
          <w:szCs w:val="28"/>
        </w:rPr>
        <w:t xml:space="preserve"> рождественская ель; рождественская пирамида; рождественский гусь; рождественский стол; Рождество – рождение; Рождество – это не русский праздник; Рождество Христово; сани; сбор семьи; Св</w:t>
      </w:r>
      <w:proofErr w:type="gramStart"/>
      <w:r w:rsidRPr="00405FF5">
        <w:rPr>
          <w:rFonts w:ascii="Times New Roman" w:hAnsi="Times New Roman" w:cs="Times New Roman"/>
          <w:sz w:val="24"/>
          <w:szCs w:val="28"/>
        </w:rPr>
        <w:t>.Н</w:t>
      </w:r>
      <w:proofErr w:type="gramEnd"/>
      <w:r w:rsidRPr="00405FF5">
        <w:rPr>
          <w:rFonts w:ascii="Times New Roman" w:hAnsi="Times New Roman" w:cs="Times New Roman"/>
          <w:sz w:val="24"/>
          <w:szCs w:val="28"/>
        </w:rPr>
        <w:t xml:space="preserve">иколаус; свадьба; светлый праздник; серебряная цепочка; сессия; смерть; страшилки; суета; </w:t>
      </w:r>
      <w:proofErr w:type="spellStart"/>
      <w:r w:rsidRPr="00405FF5">
        <w:rPr>
          <w:rFonts w:ascii="Times New Roman" w:hAnsi="Times New Roman" w:cs="Times New Roman"/>
          <w:sz w:val="24"/>
          <w:szCs w:val="28"/>
        </w:rPr>
        <w:t>Тайланд</w:t>
      </w:r>
      <w:proofErr w:type="spellEnd"/>
      <w:r w:rsidRPr="00405FF5">
        <w:rPr>
          <w:rFonts w:ascii="Times New Roman" w:hAnsi="Times New Roman" w:cs="Times New Roman"/>
          <w:sz w:val="24"/>
          <w:szCs w:val="28"/>
        </w:rPr>
        <w:t>; туман; угощение; удовлетворение; утро; хождение по гостям,  хочется домашнего уюта и тепла; христианство; Христос; церковь; чечевица над дверью; чистота; шар из бумаги; эльфы; этот праздник наполняет меня – 1.</w:t>
      </w:r>
    </w:p>
    <w:sectPr w:rsidR="00405FF5" w:rsidRPr="00405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A0BD6"/>
    <w:multiLevelType w:val="hybridMultilevel"/>
    <w:tmpl w:val="E2F45D18"/>
    <w:lvl w:ilvl="0" w:tplc="614C10E8">
      <w:start w:val="6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F16D98"/>
    <w:rsid w:val="00405FF5"/>
    <w:rsid w:val="00DD2EA5"/>
    <w:rsid w:val="00F16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F16D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6D9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a0"/>
    <w:rsid w:val="00F16D98"/>
  </w:style>
  <w:style w:type="paragraph" w:styleId="a3">
    <w:name w:val="Normal (Web)"/>
    <w:basedOn w:val="a"/>
    <w:uiPriority w:val="99"/>
    <w:unhideWhenUsed/>
    <w:rsid w:val="00F16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nhideWhenUsed/>
    <w:rsid w:val="00F16D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ynonym.slovaronlin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1298</Words>
  <Characters>7402</Characters>
  <Application>Microsoft Office Word</Application>
  <DocSecurity>0</DocSecurity>
  <Lines>61</Lines>
  <Paragraphs>17</Paragraphs>
  <ScaleCrop>false</ScaleCrop>
  <Company/>
  <LinksUpToDate>false</LinksUpToDate>
  <CharactersWithSpaces>8683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PROcompany</dc:creator>
  <cp:keywords/>
  <dc:description/>
  <cp:lastModifiedBy>PROcompany</cp:lastModifiedBy>
  <cp:revision>4</cp:revision>
  <dcterms:created xsi:type="dcterms:W3CDTF">2017-10-30T13:49:00Z</dcterms:created>
  <dcterms:modified xsi:type="dcterms:W3CDTF">2017-10-30T13:59:00Z</dcterms:modified>
</cp:coreProperties>
</file>